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57ADB" w14:textId="5A959244" w:rsidR="00021F43" w:rsidRPr="00E24426" w:rsidRDefault="00096D31" w:rsidP="00096D31">
      <w:pPr>
        <w:pStyle w:val="Default"/>
        <w:ind w:left="600"/>
        <w:jc w:val="center"/>
        <w:rPr>
          <w:b/>
          <w:color w:val="auto"/>
          <w:sz w:val="36"/>
          <w:szCs w:val="36"/>
        </w:rPr>
      </w:pPr>
      <w:r>
        <w:rPr>
          <w:noProof/>
          <w:color w:val="1F497D"/>
          <w:lang w:val="en-GB" w:eastAsia="en-GB"/>
        </w:rPr>
        <w:drawing>
          <wp:inline distT="0" distB="0" distL="0" distR="0" wp14:anchorId="1C0C5CDC" wp14:editId="7760E09B">
            <wp:extent cx="3444109" cy="933450"/>
            <wp:effectExtent l="0" t="0" r="0" b="0"/>
            <wp:docPr id="1" name="Picture 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clock&#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452047" cy="935601"/>
                    </a:xfrm>
                    <a:prstGeom prst="rect">
                      <a:avLst/>
                    </a:prstGeom>
                    <a:noFill/>
                    <a:ln>
                      <a:noFill/>
                    </a:ln>
                  </pic:spPr>
                </pic:pic>
              </a:graphicData>
            </a:graphic>
          </wp:inline>
        </w:drawing>
      </w:r>
    </w:p>
    <w:p w14:paraId="0B67275C" w14:textId="77777777" w:rsidR="00021F43" w:rsidRDefault="00021F43" w:rsidP="00021F43">
      <w:pPr>
        <w:pStyle w:val="Default"/>
        <w:ind w:left="600"/>
        <w:jc w:val="center"/>
        <w:rPr>
          <w:b/>
          <w:bCs/>
          <w:color w:val="auto"/>
          <w:sz w:val="36"/>
          <w:szCs w:val="36"/>
          <w:u w:val="single"/>
        </w:rPr>
      </w:pPr>
    </w:p>
    <w:p w14:paraId="0F5DBB62" w14:textId="77777777" w:rsidR="00021F43" w:rsidRDefault="00021F43" w:rsidP="00021F43">
      <w:pPr>
        <w:pStyle w:val="Default"/>
        <w:ind w:left="600"/>
        <w:jc w:val="center"/>
        <w:rPr>
          <w:b/>
          <w:bCs/>
          <w:color w:val="auto"/>
          <w:sz w:val="36"/>
          <w:szCs w:val="36"/>
          <w:u w:val="single"/>
        </w:rPr>
      </w:pPr>
    </w:p>
    <w:p w14:paraId="19EA529B" w14:textId="77777777" w:rsidR="00021F43" w:rsidRDefault="00021F43" w:rsidP="00021F43">
      <w:pPr>
        <w:pStyle w:val="Default"/>
        <w:ind w:left="600"/>
        <w:jc w:val="center"/>
        <w:rPr>
          <w:b/>
          <w:bCs/>
          <w:color w:val="auto"/>
          <w:sz w:val="36"/>
          <w:szCs w:val="36"/>
          <w:u w:val="single"/>
        </w:rPr>
      </w:pPr>
    </w:p>
    <w:p w14:paraId="4D6FBA08" w14:textId="77777777" w:rsidR="00021F43" w:rsidRPr="005B0BE0" w:rsidRDefault="00021F43" w:rsidP="00021F43">
      <w:pPr>
        <w:pStyle w:val="Default"/>
        <w:ind w:left="600"/>
        <w:jc w:val="center"/>
        <w:rPr>
          <w:b/>
          <w:bCs/>
          <w:color w:val="auto"/>
          <w:sz w:val="36"/>
          <w:szCs w:val="36"/>
          <w:u w:val="single"/>
        </w:rPr>
      </w:pPr>
    </w:p>
    <w:p w14:paraId="5240A7D0" w14:textId="77777777" w:rsidR="00021F43" w:rsidRDefault="00021F43" w:rsidP="00021F43">
      <w:pPr>
        <w:pStyle w:val="Default"/>
        <w:ind w:left="600"/>
        <w:jc w:val="center"/>
        <w:rPr>
          <w:b/>
          <w:bCs/>
          <w:color w:val="auto"/>
          <w:sz w:val="36"/>
          <w:szCs w:val="36"/>
          <w:u w:val="single"/>
        </w:rPr>
      </w:pPr>
    </w:p>
    <w:p w14:paraId="1572A76A" w14:textId="77777777" w:rsidR="00021F43" w:rsidRDefault="00021F43" w:rsidP="00021F43">
      <w:pPr>
        <w:pStyle w:val="Default"/>
        <w:ind w:left="600"/>
        <w:jc w:val="center"/>
        <w:rPr>
          <w:b/>
          <w:bCs/>
          <w:color w:val="auto"/>
          <w:sz w:val="36"/>
          <w:szCs w:val="36"/>
          <w:u w:val="single"/>
        </w:rPr>
      </w:pPr>
    </w:p>
    <w:p w14:paraId="6A8D409B" w14:textId="31E4236C" w:rsidR="00021F43" w:rsidRDefault="00021F43" w:rsidP="00021F43">
      <w:pPr>
        <w:pStyle w:val="Default"/>
        <w:ind w:left="600"/>
        <w:jc w:val="center"/>
        <w:rPr>
          <w:b/>
          <w:bCs/>
          <w:color w:val="auto"/>
          <w:sz w:val="36"/>
          <w:szCs w:val="36"/>
          <w:u w:val="single"/>
        </w:rPr>
      </w:pPr>
      <w:r>
        <w:rPr>
          <w:b/>
          <w:bCs/>
          <w:color w:val="auto"/>
          <w:sz w:val="36"/>
          <w:szCs w:val="36"/>
          <w:u w:val="single"/>
        </w:rPr>
        <w:t xml:space="preserve">RECRUITMENT OF </w:t>
      </w:r>
      <w:r w:rsidR="000D43EF">
        <w:rPr>
          <w:b/>
          <w:bCs/>
          <w:color w:val="auto"/>
          <w:sz w:val="36"/>
          <w:szCs w:val="36"/>
          <w:u w:val="single"/>
        </w:rPr>
        <w:t xml:space="preserve">DEPUTY </w:t>
      </w:r>
      <w:r>
        <w:rPr>
          <w:b/>
          <w:bCs/>
          <w:color w:val="auto"/>
          <w:sz w:val="36"/>
          <w:szCs w:val="36"/>
          <w:u w:val="single"/>
        </w:rPr>
        <w:t>CHAIR</w:t>
      </w:r>
      <w:r w:rsidR="000D43EF">
        <w:rPr>
          <w:b/>
          <w:bCs/>
          <w:color w:val="auto"/>
          <w:sz w:val="36"/>
          <w:szCs w:val="36"/>
          <w:u w:val="single"/>
        </w:rPr>
        <w:t xml:space="preserve"> &amp; TRUSTEES</w:t>
      </w:r>
    </w:p>
    <w:p w14:paraId="47F475DD" w14:textId="77777777" w:rsidR="00021F43" w:rsidRDefault="00021F43" w:rsidP="00021F43">
      <w:pPr>
        <w:pStyle w:val="Default"/>
        <w:ind w:left="600"/>
        <w:jc w:val="center"/>
        <w:rPr>
          <w:b/>
          <w:bCs/>
          <w:color w:val="auto"/>
          <w:sz w:val="36"/>
          <w:szCs w:val="36"/>
          <w:u w:val="single"/>
        </w:rPr>
      </w:pPr>
    </w:p>
    <w:p w14:paraId="085A8D49" w14:textId="77777777" w:rsidR="00021F43" w:rsidRPr="005B0BE0" w:rsidRDefault="00021F43" w:rsidP="00021F43">
      <w:pPr>
        <w:pStyle w:val="Default"/>
        <w:ind w:left="600"/>
        <w:jc w:val="center"/>
        <w:rPr>
          <w:b/>
          <w:bCs/>
          <w:color w:val="auto"/>
          <w:sz w:val="36"/>
          <w:szCs w:val="36"/>
          <w:u w:val="single"/>
        </w:rPr>
      </w:pPr>
      <w:r>
        <w:rPr>
          <w:b/>
          <w:bCs/>
          <w:color w:val="auto"/>
          <w:sz w:val="36"/>
          <w:szCs w:val="36"/>
          <w:u w:val="single"/>
        </w:rPr>
        <w:t>PACK</w:t>
      </w:r>
    </w:p>
    <w:p w14:paraId="14EACF83" w14:textId="77777777" w:rsidR="00021F43" w:rsidRPr="005B0BE0" w:rsidRDefault="00021F43" w:rsidP="00021F43">
      <w:pPr>
        <w:pStyle w:val="Default"/>
        <w:ind w:left="600"/>
        <w:jc w:val="center"/>
        <w:rPr>
          <w:b/>
          <w:bCs/>
          <w:color w:val="auto"/>
          <w:sz w:val="36"/>
          <w:szCs w:val="36"/>
        </w:rPr>
      </w:pPr>
      <w:r>
        <w:rPr>
          <w:noProof/>
          <w:lang w:val="en-GB" w:eastAsia="en-GB"/>
        </w:rPr>
        <mc:AlternateContent>
          <mc:Choice Requires="wps">
            <w:drawing>
              <wp:anchor distT="0" distB="0" distL="114300" distR="114300" simplePos="0" relativeHeight="251659264" behindDoc="0" locked="0" layoutInCell="1" allowOverlap="1" wp14:anchorId="0D11B8C2" wp14:editId="7BE9A24B">
                <wp:simplePos x="0" y="0"/>
                <wp:positionH relativeFrom="column">
                  <wp:posOffset>977900</wp:posOffset>
                </wp:positionH>
                <wp:positionV relativeFrom="paragraph">
                  <wp:posOffset>180340</wp:posOffset>
                </wp:positionV>
                <wp:extent cx="3763645" cy="2847975"/>
                <wp:effectExtent l="0" t="0" r="27305" b="2857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2847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6B50B348" id="Rectangle 2" o:spid="_x0000_s1026" style="position:absolute;margin-left:77pt;margin-top:14.2pt;width:296.35pt;height:2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" filled="f"/>
            </w:pict>
          </mc:Fallback>
        </mc:AlternateContent>
      </w:r>
    </w:p>
    <w:p w14:paraId="0F278B97" w14:textId="77777777" w:rsidR="00021F43" w:rsidRPr="005369DC" w:rsidRDefault="00021F43" w:rsidP="00021F43">
      <w:pPr>
        <w:pStyle w:val="Default"/>
        <w:ind w:left="600"/>
        <w:jc w:val="center"/>
        <w:rPr>
          <w:b/>
          <w:bCs/>
          <w:color w:val="auto"/>
          <w:sz w:val="36"/>
          <w:szCs w:val="36"/>
        </w:rPr>
      </w:pPr>
    </w:p>
    <w:p w14:paraId="7B22DFC4" w14:textId="77777777" w:rsidR="00021F43" w:rsidRDefault="00714597" w:rsidP="00021F43">
      <w:pPr>
        <w:pStyle w:val="Default"/>
        <w:ind w:left="600"/>
        <w:jc w:val="center"/>
        <w:rPr>
          <w:b/>
          <w:bCs/>
          <w:color w:val="auto"/>
          <w:sz w:val="36"/>
          <w:szCs w:val="36"/>
        </w:rPr>
      </w:pPr>
      <w:r>
        <w:rPr>
          <w:noProof/>
          <w:lang w:val="en-GB" w:eastAsia="en-GB"/>
        </w:rPr>
        <w:lastRenderedPageBreak/>
        <w:drawing>
          <wp:inline distT="0" distB="0" distL="0" distR="0" wp14:anchorId="4D0423D0" wp14:editId="32DEB31D">
            <wp:extent cx="3076575" cy="3076575"/>
            <wp:effectExtent l="0" t="0" r="9525" b="0"/>
            <wp:docPr id="16" name="Picture 16" descr="Meet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410" cy="3096410"/>
                    </a:xfrm>
                    <a:prstGeom prst="rect">
                      <a:avLst/>
                    </a:prstGeom>
                    <a:noFill/>
                    <a:ln>
                      <a:noFill/>
                    </a:ln>
                  </pic:spPr>
                </pic:pic>
              </a:graphicData>
            </a:graphic>
          </wp:inline>
        </w:drawing>
      </w:r>
    </w:p>
    <w:p w14:paraId="03EF6016" w14:textId="77777777" w:rsidR="002477E7" w:rsidRDefault="002477E7" w:rsidP="00021F43">
      <w:pPr>
        <w:rPr>
          <w:rFonts w:ascii="Arial" w:hAnsi="Arial" w:cs="Arial"/>
        </w:rPr>
      </w:pPr>
    </w:p>
    <w:p w14:paraId="1145E577" w14:textId="77777777" w:rsidR="002477E7" w:rsidRDefault="002477E7" w:rsidP="00021F43">
      <w:pPr>
        <w:rPr>
          <w:rFonts w:ascii="Arial" w:hAnsi="Arial" w:cs="Arial"/>
        </w:rPr>
      </w:pPr>
    </w:p>
    <w:p w14:paraId="4180C5EB" w14:textId="77777777" w:rsidR="002477E7" w:rsidRDefault="002477E7" w:rsidP="00021F43">
      <w:pPr>
        <w:rPr>
          <w:rFonts w:ascii="Arial" w:hAnsi="Arial" w:cs="Arial"/>
        </w:rPr>
      </w:pPr>
    </w:p>
    <w:p w14:paraId="0435B159" w14:textId="677718CD" w:rsidR="00021F43" w:rsidRDefault="002477E7" w:rsidP="002477E7">
      <w:pPr>
        <w:jc w:val="center"/>
        <w:rPr>
          <w:rFonts w:ascii="Arial" w:hAnsi="Arial" w:cs="Arial"/>
        </w:rPr>
      </w:pPr>
      <w:r>
        <w:rPr>
          <w:rFonts w:ascii="Arial" w:hAnsi="Arial" w:cs="Arial"/>
          <w:b/>
          <w:sz w:val="32"/>
          <w:szCs w:val="32"/>
        </w:rPr>
        <w:t>202</w:t>
      </w:r>
      <w:r w:rsidR="000D43EF">
        <w:rPr>
          <w:rFonts w:ascii="Arial" w:hAnsi="Arial" w:cs="Arial"/>
          <w:b/>
          <w:sz w:val="32"/>
          <w:szCs w:val="32"/>
        </w:rPr>
        <w:t>1</w:t>
      </w:r>
      <w:r w:rsidR="00021F43" w:rsidRPr="00440D96">
        <w:rPr>
          <w:rFonts w:ascii="Arial" w:hAnsi="Arial" w:cs="Arial"/>
        </w:rPr>
        <w:br w:type="page"/>
      </w:r>
    </w:p>
    <w:p w14:paraId="548C552F" w14:textId="77777777" w:rsidR="002477E7" w:rsidRDefault="002477E7" w:rsidP="00021F43">
      <w:pPr>
        <w:rPr>
          <w:rFonts w:ascii="Arial" w:hAnsi="Arial" w:cs="Arial"/>
          <w:b/>
          <w:sz w:val="32"/>
          <w:szCs w:val="32"/>
        </w:rPr>
      </w:pPr>
    </w:p>
    <w:p w14:paraId="26ACDF9E" w14:textId="43512D1A" w:rsidR="00021F43" w:rsidRDefault="00021F43" w:rsidP="00021F43">
      <w:pPr>
        <w:rPr>
          <w:rFonts w:ascii="Arial" w:hAnsi="Arial" w:cs="Arial"/>
          <w:b/>
        </w:rPr>
      </w:pPr>
      <w:r>
        <w:rPr>
          <w:rFonts w:ascii="Arial" w:hAnsi="Arial" w:cs="Arial"/>
          <w:b/>
        </w:rPr>
        <w:t xml:space="preserve">Letter from </w:t>
      </w:r>
      <w:r w:rsidR="000D43EF">
        <w:rPr>
          <w:rFonts w:ascii="Arial" w:hAnsi="Arial" w:cs="Arial"/>
          <w:b/>
        </w:rPr>
        <w:t>Liv Corbishley</w:t>
      </w:r>
      <w:r>
        <w:rPr>
          <w:rFonts w:ascii="Arial" w:hAnsi="Arial" w:cs="Arial"/>
          <w:b/>
        </w:rPr>
        <w:t>, Chair</w:t>
      </w:r>
    </w:p>
    <w:p w14:paraId="510B6752" w14:textId="77777777" w:rsidR="00155B59" w:rsidRDefault="00155B59" w:rsidP="00021F43">
      <w:pPr>
        <w:rPr>
          <w:rFonts w:ascii="Arial" w:hAnsi="Arial" w:cs="Arial"/>
          <w:b/>
        </w:rPr>
      </w:pPr>
    </w:p>
    <w:p w14:paraId="3D879419" w14:textId="77777777" w:rsidR="00155B59" w:rsidRPr="00155B59" w:rsidRDefault="00155B59" w:rsidP="00155B59">
      <w:pPr>
        <w:rPr>
          <w:rFonts w:ascii="Arial" w:hAnsi="Arial" w:cs="Arial"/>
          <w:color w:val="000000"/>
          <w:sz w:val="22"/>
          <w:szCs w:val="22"/>
        </w:rPr>
      </w:pPr>
      <w:r w:rsidRPr="00155B59">
        <w:rPr>
          <w:rFonts w:ascii="Arial" w:hAnsi="Arial" w:cs="Arial"/>
          <w:color w:val="000000"/>
        </w:rPr>
        <w:t>Dear applicant,</w:t>
      </w:r>
    </w:p>
    <w:p w14:paraId="15495EB9" w14:textId="5DBB9519" w:rsidR="00155B59" w:rsidRDefault="00155B59" w:rsidP="00155B59">
      <w:pPr>
        <w:rPr>
          <w:rFonts w:ascii="Arial" w:hAnsi="Arial" w:cs="Arial"/>
          <w:color w:val="000000"/>
        </w:rPr>
      </w:pPr>
    </w:p>
    <w:p w14:paraId="558DE15B" w14:textId="29927743" w:rsidR="004D6C8A" w:rsidRDefault="000D43EF" w:rsidP="00091BF3">
      <w:pPr>
        <w:jc w:val="both"/>
        <w:rPr>
          <w:rFonts w:ascii="Arial" w:hAnsi="Arial" w:cs="Arial"/>
          <w:color w:val="000000"/>
        </w:rPr>
      </w:pPr>
      <w:r>
        <w:rPr>
          <w:rFonts w:ascii="Arial" w:hAnsi="Arial" w:cs="Arial"/>
          <w:color w:val="000000"/>
        </w:rPr>
        <w:t xml:space="preserve">Thank you for your interest and taking the time to </w:t>
      </w:r>
      <w:r w:rsidR="009E6BCB">
        <w:rPr>
          <w:rFonts w:ascii="Arial" w:hAnsi="Arial" w:cs="Arial"/>
          <w:color w:val="000000"/>
        </w:rPr>
        <w:t xml:space="preserve">look more closely at the opportunity to join Grace Eyre Board of Trustees on a voluntary basis.  </w:t>
      </w:r>
    </w:p>
    <w:p w14:paraId="76D2C880" w14:textId="0F62DB20" w:rsidR="004D6C8A" w:rsidRDefault="004D6C8A" w:rsidP="00091BF3">
      <w:pPr>
        <w:jc w:val="both"/>
        <w:rPr>
          <w:rFonts w:ascii="Arial" w:hAnsi="Arial" w:cs="Arial"/>
          <w:color w:val="000000"/>
        </w:rPr>
      </w:pPr>
    </w:p>
    <w:p w14:paraId="1221C75D" w14:textId="0B3BDD8B" w:rsidR="00F947B3" w:rsidRDefault="00F947B3" w:rsidP="00091BF3">
      <w:pPr>
        <w:jc w:val="both"/>
        <w:rPr>
          <w:rFonts w:ascii="Arial" w:hAnsi="Arial" w:cs="Arial"/>
          <w:color w:val="000000"/>
        </w:rPr>
      </w:pPr>
      <w:r>
        <w:rPr>
          <w:rFonts w:ascii="Arial" w:hAnsi="Arial" w:cs="Arial"/>
          <w:color w:val="000000"/>
        </w:rPr>
        <w:t xml:space="preserve">The charity </w:t>
      </w:r>
      <w:r w:rsidR="004D6C8A">
        <w:rPr>
          <w:rFonts w:ascii="Arial" w:hAnsi="Arial" w:cs="Arial"/>
          <w:color w:val="000000"/>
        </w:rPr>
        <w:t>has a rich history dating back to 1898, founded by female social care pioneer</w:t>
      </w:r>
      <w:r>
        <w:rPr>
          <w:rFonts w:ascii="Arial" w:hAnsi="Arial" w:cs="Arial"/>
          <w:color w:val="000000"/>
        </w:rPr>
        <w:t xml:space="preserve"> Grace Eyre Woodhead</w:t>
      </w:r>
      <w:r w:rsidR="004D6C8A">
        <w:rPr>
          <w:rFonts w:ascii="Arial" w:hAnsi="Arial" w:cs="Arial"/>
          <w:color w:val="000000"/>
        </w:rPr>
        <w:t>.</w:t>
      </w:r>
      <w:r>
        <w:rPr>
          <w:rFonts w:ascii="Arial" w:hAnsi="Arial" w:cs="Arial"/>
          <w:color w:val="000000"/>
        </w:rPr>
        <w:t xml:space="preserve">  Today we support over 500+ individuals and their </w:t>
      </w:r>
      <w:r w:rsidRPr="00F947B3">
        <w:rPr>
          <w:rFonts w:ascii="Arial" w:hAnsi="Arial" w:cs="Arial"/>
          <w:color w:val="000000"/>
        </w:rPr>
        <w:t>families</w:t>
      </w:r>
      <w:r w:rsidR="00441EAC">
        <w:rPr>
          <w:rFonts w:ascii="Arial" w:hAnsi="Arial" w:cs="Arial"/>
          <w:color w:val="000000"/>
        </w:rPr>
        <w:t xml:space="preserve"> across Sussex and parts of London </w:t>
      </w:r>
      <w:r w:rsidR="000F4F91">
        <w:rPr>
          <w:rFonts w:ascii="Arial" w:hAnsi="Arial" w:cs="Arial"/>
          <w:color w:val="000000"/>
        </w:rPr>
        <w:t xml:space="preserve">with </w:t>
      </w:r>
      <w:r w:rsidR="00441EAC">
        <w:rPr>
          <w:rFonts w:ascii="Arial" w:hAnsi="Arial" w:cs="Arial"/>
          <w:color w:val="000000"/>
        </w:rPr>
        <w:t xml:space="preserve">a </w:t>
      </w:r>
      <w:r w:rsidR="00BD348B">
        <w:rPr>
          <w:rFonts w:ascii="Arial" w:hAnsi="Arial" w:cs="Arial"/>
          <w:color w:val="000000"/>
        </w:rPr>
        <w:t>turnover of more than £9</w:t>
      </w:r>
      <w:r w:rsidR="00441EAC">
        <w:rPr>
          <w:rFonts w:ascii="Arial" w:hAnsi="Arial" w:cs="Arial"/>
          <w:color w:val="000000"/>
        </w:rPr>
        <w:t xml:space="preserve"> million</w:t>
      </w:r>
      <w:r w:rsidR="000F4F91" w:rsidRPr="000F4F91">
        <w:rPr>
          <w:rFonts w:ascii="Arial" w:hAnsi="Arial" w:cs="Arial"/>
          <w:color w:val="000000"/>
        </w:rPr>
        <w:t>.</w:t>
      </w:r>
      <w:r w:rsidR="000F4F91">
        <w:rPr>
          <w:rFonts w:ascii="Arial" w:hAnsi="Arial" w:cs="Arial"/>
          <w:color w:val="000000"/>
        </w:rPr>
        <w:t xml:space="preserve"> </w:t>
      </w:r>
      <w:r>
        <w:rPr>
          <w:rFonts w:ascii="Arial" w:hAnsi="Arial" w:cs="Arial"/>
          <w:color w:val="000000"/>
        </w:rPr>
        <w:t xml:space="preserve"> It is an important organisation providing essential services to people with learning disabilities and autism</w:t>
      </w:r>
      <w:r w:rsidR="000F4F91">
        <w:rPr>
          <w:rFonts w:ascii="Arial" w:hAnsi="Arial" w:cs="Arial"/>
          <w:color w:val="000000"/>
        </w:rPr>
        <w:t xml:space="preserve"> at a time of cuts to social care</w:t>
      </w:r>
      <w:r>
        <w:rPr>
          <w:rFonts w:ascii="Arial" w:hAnsi="Arial" w:cs="Arial"/>
          <w:color w:val="000000"/>
        </w:rPr>
        <w:t>.  We are</w:t>
      </w:r>
      <w:r w:rsidR="00091BF3">
        <w:rPr>
          <w:rFonts w:ascii="Arial" w:hAnsi="Arial" w:cs="Arial"/>
          <w:color w:val="000000"/>
        </w:rPr>
        <w:t xml:space="preserve"> a</w:t>
      </w:r>
      <w:r>
        <w:rPr>
          <w:rFonts w:ascii="Arial" w:hAnsi="Arial" w:cs="Arial"/>
          <w:color w:val="000000"/>
        </w:rPr>
        <w:t xml:space="preserve"> trusted, high quality service</w:t>
      </w:r>
      <w:r w:rsidR="00056C38">
        <w:rPr>
          <w:rFonts w:ascii="Arial" w:hAnsi="Arial" w:cs="Arial"/>
          <w:color w:val="000000"/>
        </w:rPr>
        <w:t xml:space="preserve">. </w:t>
      </w:r>
      <w:r w:rsidR="008E5EFD">
        <w:rPr>
          <w:rFonts w:ascii="Arial" w:hAnsi="Arial" w:cs="Arial"/>
          <w:color w:val="000000"/>
        </w:rPr>
        <w:t xml:space="preserve"> </w:t>
      </w:r>
      <w:r w:rsidR="00056C38">
        <w:rPr>
          <w:rFonts w:ascii="Arial" w:hAnsi="Arial" w:cs="Arial"/>
          <w:color w:val="000000"/>
        </w:rPr>
        <w:t>F</w:t>
      </w:r>
      <w:r w:rsidR="008E5EFD">
        <w:rPr>
          <w:rFonts w:ascii="Arial" w:hAnsi="Arial" w:cs="Arial"/>
          <w:color w:val="000000"/>
        </w:rPr>
        <w:t xml:space="preserve">rom </w:t>
      </w:r>
      <w:r w:rsidR="00056C38">
        <w:rPr>
          <w:rFonts w:ascii="Arial" w:hAnsi="Arial" w:cs="Arial"/>
          <w:color w:val="000000"/>
        </w:rPr>
        <w:t xml:space="preserve">providing </w:t>
      </w:r>
      <w:r w:rsidRPr="00F947B3">
        <w:rPr>
          <w:rFonts w:ascii="Arial" w:hAnsi="Arial" w:cs="Arial"/>
          <w:color w:val="000000"/>
        </w:rPr>
        <w:t xml:space="preserve">housing to supported living, </w:t>
      </w:r>
      <w:r w:rsidR="008E5EFD">
        <w:rPr>
          <w:rFonts w:ascii="Arial" w:hAnsi="Arial" w:cs="Arial"/>
          <w:color w:val="000000"/>
        </w:rPr>
        <w:t xml:space="preserve">supporting </w:t>
      </w:r>
      <w:r w:rsidRPr="00F947B3">
        <w:rPr>
          <w:rFonts w:ascii="Arial" w:hAnsi="Arial" w:cs="Arial"/>
          <w:color w:val="000000"/>
        </w:rPr>
        <w:t>work,</w:t>
      </w:r>
      <w:r w:rsidR="000979F0">
        <w:rPr>
          <w:rFonts w:ascii="Arial" w:hAnsi="Arial" w:cs="Arial"/>
          <w:color w:val="000000"/>
        </w:rPr>
        <w:t xml:space="preserve"> </w:t>
      </w:r>
      <w:r w:rsidR="008E5EFD" w:rsidRPr="00F947B3">
        <w:rPr>
          <w:rFonts w:ascii="Arial" w:hAnsi="Arial" w:cs="Arial"/>
          <w:color w:val="000000"/>
        </w:rPr>
        <w:t>travel</w:t>
      </w:r>
      <w:r w:rsidR="008E5EFD">
        <w:rPr>
          <w:rFonts w:ascii="Arial" w:hAnsi="Arial" w:cs="Arial"/>
          <w:color w:val="000000"/>
        </w:rPr>
        <w:t xml:space="preserve">, </w:t>
      </w:r>
      <w:r w:rsidR="00056C38">
        <w:rPr>
          <w:rFonts w:ascii="Arial" w:hAnsi="Arial" w:cs="Arial"/>
          <w:color w:val="000000"/>
        </w:rPr>
        <w:t>enabling</w:t>
      </w:r>
      <w:r w:rsidR="008E5EFD">
        <w:rPr>
          <w:rFonts w:ascii="Arial" w:hAnsi="Arial" w:cs="Arial"/>
          <w:color w:val="000000"/>
        </w:rPr>
        <w:t xml:space="preserve"> strong relationships, campaigning,</w:t>
      </w:r>
      <w:r w:rsidR="000979F0">
        <w:rPr>
          <w:rFonts w:ascii="Arial" w:hAnsi="Arial" w:cs="Arial"/>
          <w:color w:val="000000"/>
        </w:rPr>
        <w:t xml:space="preserve"> and protecting human rights. </w:t>
      </w:r>
    </w:p>
    <w:p w14:paraId="04A3BDC6" w14:textId="18B3F7B3" w:rsidR="000F5272" w:rsidRDefault="000F5272" w:rsidP="00091BF3">
      <w:pPr>
        <w:jc w:val="both"/>
        <w:rPr>
          <w:rFonts w:ascii="Arial" w:hAnsi="Arial" w:cs="Arial"/>
          <w:color w:val="000000"/>
        </w:rPr>
      </w:pPr>
    </w:p>
    <w:p w14:paraId="04534782" w14:textId="686A58A6" w:rsidR="004C153F" w:rsidRDefault="000D43EF" w:rsidP="00091BF3">
      <w:pPr>
        <w:jc w:val="both"/>
        <w:rPr>
          <w:rFonts w:ascii="Arial" w:hAnsi="Arial" w:cs="Arial"/>
          <w:color w:val="000000"/>
        </w:rPr>
      </w:pPr>
      <w:r>
        <w:rPr>
          <w:rFonts w:ascii="Arial" w:hAnsi="Arial" w:cs="Arial"/>
          <w:color w:val="000000"/>
        </w:rPr>
        <w:t>Like many organisations we are facing the impact of the ongoing pandemic</w:t>
      </w:r>
      <w:r w:rsidR="009E6BCB">
        <w:rPr>
          <w:rFonts w:ascii="Arial" w:hAnsi="Arial" w:cs="Arial"/>
          <w:color w:val="000000"/>
        </w:rPr>
        <w:t xml:space="preserve">.  </w:t>
      </w:r>
      <w:r>
        <w:rPr>
          <w:rFonts w:ascii="Arial" w:hAnsi="Arial" w:cs="Arial"/>
          <w:color w:val="000000"/>
        </w:rPr>
        <w:t xml:space="preserve"> </w:t>
      </w:r>
      <w:r w:rsidR="009E6BCB">
        <w:rPr>
          <w:rFonts w:ascii="Arial" w:hAnsi="Arial" w:cs="Arial"/>
          <w:color w:val="000000"/>
        </w:rPr>
        <w:t>O</w:t>
      </w:r>
      <w:r>
        <w:rPr>
          <w:rFonts w:ascii="Arial" w:hAnsi="Arial" w:cs="Arial"/>
          <w:color w:val="000000"/>
        </w:rPr>
        <w:t xml:space="preserve">perationally </w:t>
      </w:r>
      <w:r w:rsidR="004C153F">
        <w:rPr>
          <w:rFonts w:ascii="Arial" w:hAnsi="Arial" w:cs="Arial"/>
          <w:color w:val="000000"/>
        </w:rPr>
        <w:t xml:space="preserve">the amazing team </w:t>
      </w:r>
      <w:r>
        <w:rPr>
          <w:rFonts w:ascii="Arial" w:hAnsi="Arial" w:cs="Arial"/>
          <w:color w:val="000000"/>
        </w:rPr>
        <w:t xml:space="preserve">are responding quickly and appropriately to continue to provide services and keep </w:t>
      </w:r>
      <w:r w:rsidR="004C153F">
        <w:rPr>
          <w:rFonts w:ascii="Arial" w:hAnsi="Arial" w:cs="Arial"/>
          <w:color w:val="000000"/>
        </w:rPr>
        <w:t xml:space="preserve">the people we serve </w:t>
      </w:r>
      <w:r>
        <w:rPr>
          <w:rFonts w:ascii="Arial" w:hAnsi="Arial" w:cs="Arial"/>
          <w:color w:val="000000"/>
        </w:rPr>
        <w:t xml:space="preserve">and staff </w:t>
      </w:r>
      <w:r w:rsidR="00091BF3">
        <w:rPr>
          <w:rFonts w:ascii="Arial" w:hAnsi="Arial" w:cs="Arial"/>
          <w:color w:val="000000"/>
        </w:rPr>
        <w:t xml:space="preserve">as </w:t>
      </w:r>
      <w:r>
        <w:rPr>
          <w:rFonts w:ascii="Arial" w:hAnsi="Arial" w:cs="Arial"/>
          <w:color w:val="000000"/>
        </w:rPr>
        <w:t>safe</w:t>
      </w:r>
      <w:r w:rsidR="00091BF3">
        <w:rPr>
          <w:rFonts w:ascii="Arial" w:hAnsi="Arial" w:cs="Arial"/>
          <w:color w:val="000000"/>
        </w:rPr>
        <w:t xml:space="preserve"> as possible</w:t>
      </w:r>
      <w:r w:rsidR="004C153F">
        <w:rPr>
          <w:rFonts w:ascii="Arial" w:hAnsi="Arial" w:cs="Arial"/>
          <w:color w:val="000000"/>
        </w:rPr>
        <w:t xml:space="preserve">, </w:t>
      </w:r>
      <w:r w:rsidR="00C7645A">
        <w:rPr>
          <w:rFonts w:ascii="Arial" w:hAnsi="Arial" w:cs="Arial"/>
          <w:color w:val="000000"/>
        </w:rPr>
        <w:t xml:space="preserve">and </w:t>
      </w:r>
      <w:r w:rsidR="004C153F">
        <w:rPr>
          <w:rFonts w:ascii="Arial" w:hAnsi="Arial" w:cs="Arial"/>
          <w:color w:val="000000"/>
        </w:rPr>
        <w:t xml:space="preserve">as a </w:t>
      </w:r>
      <w:r w:rsidR="00091BF3">
        <w:rPr>
          <w:rFonts w:ascii="Arial" w:hAnsi="Arial" w:cs="Arial"/>
          <w:color w:val="000000"/>
        </w:rPr>
        <w:t>B</w:t>
      </w:r>
      <w:r w:rsidR="004C153F">
        <w:rPr>
          <w:rFonts w:ascii="Arial" w:hAnsi="Arial" w:cs="Arial"/>
          <w:color w:val="000000"/>
        </w:rPr>
        <w:t>oard we support them at this challenging time</w:t>
      </w:r>
      <w:r>
        <w:rPr>
          <w:rFonts w:ascii="Arial" w:hAnsi="Arial" w:cs="Arial"/>
          <w:color w:val="000000"/>
        </w:rPr>
        <w:t xml:space="preserve">.  </w:t>
      </w:r>
    </w:p>
    <w:p w14:paraId="3B7F512A" w14:textId="1E598D4E" w:rsidR="004C153F" w:rsidRDefault="004C153F" w:rsidP="00091BF3">
      <w:pPr>
        <w:jc w:val="both"/>
        <w:rPr>
          <w:rFonts w:ascii="Arial" w:hAnsi="Arial" w:cs="Arial"/>
          <w:color w:val="000000"/>
        </w:rPr>
      </w:pPr>
    </w:p>
    <w:p w14:paraId="1EFFC6F7" w14:textId="237E6EA4" w:rsidR="00BC6D82" w:rsidRDefault="004C153F" w:rsidP="00091BF3">
      <w:pPr>
        <w:jc w:val="both"/>
        <w:rPr>
          <w:rFonts w:ascii="Arial" w:hAnsi="Arial" w:cs="Arial"/>
          <w:color w:val="000000"/>
        </w:rPr>
      </w:pPr>
      <w:r>
        <w:rPr>
          <w:rFonts w:ascii="Arial" w:hAnsi="Arial" w:cs="Arial"/>
          <w:color w:val="000000"/>
        </w:rPr>
        <w:t>The level of enthusiasm</w:t>
      </w:r>
      <w:r w:rsidR="00BC6D82">
        <w:rPr>
          <w:rFonts w:ascii="Arial" w:hAnsi="Arial" w:cs="Arial"/>
          <w:color w:val="000000"/>
        </w:rPr>
        <w:t xml:space="preserve">, </w:t>
      </w:r>
      <w:r w:rsidR="00C31D92">
        <w:rPr>
          <w:rFonts w:ascii="Arial" w:hAnsi="Arial" w:cs="Arial"/>
          <w:color w:val="000000"/>
        </w:rPr>
        <w:t>professionalism</w:t>
      </w:r>
      <w:r>
        <w:rPr>
          <w:rFonts w:ascii="Arial" w:hAnsi="Arial" w:cs="Arial"/>
          <w:color w:val="000000"/>
        </w:rPr>
        <w:t xml:space="preserve"> and commitment from staff is clear and despite the pandemic it</w:t>
      </w:r>
      <w:r w:rsidR="009E6BCB">
        <w:rPr>
          <w:rFonts w:ascii="Arial" w:hAnsi="Arial" w:cs="Arial"/>
          <w:color w:val="000000"/>
        </w:rPr>
        <w:t xml:space="preserve"> </w:t>
      </w:r>
      <w:r>
        <w:rPr>
          <w:rFonts w:ascii="Arial" w:hAnsi="Arial" w:cs="Arial"/>
          <w:color w:val="000000"/>
        </w:rPr>
        <w:t>is visible at every level of the organisation, along with the energy</w:t>
      </w:r>
      <w:r w:rsidR="00BC6D82">
        <w:rPr>
          <w:rFonts w:ascii="Arial" w:hAnsi="Arial" w:cs="Arial"/>
          <w:color w:val="000000"/>
        </w:rPr>
        <w:t xml:space="preserve"> </w:t>
      </w:r>
      <w:r>
        <w:rPr>
          <w:rFonts w:ascii="Arial" w:hAnsi="Arial" w:cs="Arial"/>
          <w:color w:val="000000"/>
        </w:rPr>
        <w:t>and passion the people who use the services feel towards Grace Eyre.</w:t>
      </w:r>
      <w:r w:rsidR="008C4977">
        <w:rPr>
          <w:rFonts w:ascii="Arial" w:hAnsi="Arial" w:cs="Arial"/>
          <w:color w:val="000000"/>
        </w:rPr>
        <w:t xml:space="preserve"> </w:t>
      </w:r>
      <w:r w:rsidR="00065D26">
        <w:rPr>
          <w:rFonts w:ascii="Arial" w:hAnsi="Arial" w:cs="Arial"/>
          <w:color w:val="000000"/>
        </w:rPr>
        <w:t xml:space="preserve"> </w:t>
      </w:r>
      <w:r w:rsidR="002E44AA">
        <w:rPr>
          <w:rFonts w:ascii="Arial" w:hAnsi="Arial" w:cs="Arial"/>
          <w:color w:val="000000"/>
        </w:rPr>
        <w:t>We want to be user-led</w:t>
      </w:r>
      <w:r w:rsidR="00C7645A">
        <w:rPr>
          <w:rFonts w:ascii="Arial" w:hAnsi="Arial" w:cs="Arial"/>
          <w:color w:val="000000"/>
        </w:rPr>
        <w:t>,</w:t>
      </w:r>
      <w:r w:rsidR="002E44AA">
        <w:rPr>
          <w:rFonts w:ascii="Arial" w:hAnsi="Arial" w:cs="Arial"/>
          <w:color w:val="000000"/>
        </w:rPr>
        <w:t xml:space="preserve"> ensuring our services and organisation is shaped by those we serve; Our Charter is a vital thread in all we do.  </w:t>
      </w:r>
      <w:r w:rsidR="00065D26">
        <w:rPr>
          <w:rFonts w:ascii="Arial" w:hAnsi="Arial" w:cs="Arial"/>
          <w:color w:val="000000"/>
        </w:rPr>
        <w:t>It is truly an inspiring environment and one</w:t>
      </w:r>
      <w:r w:rsidR="002E44AA">
        <w:rPr>
          <w:rFonts w:ascii="Arial" w:hAnsi="Arial" w:cs="Arial"/>
          <w:color w:val="000000"/>
        </w:rPr>
        <w:t xml:space="preserve"> as a Board we are honoured</w:t>
      </w:r>
      <w:r w:rsidR="00065D26">
        <w:rPr>
          <w:rFonts w:ascii="Arial" w:hAnsi="Arial" w:cs="Arial"/>
          <w:color w:val="000000"/>
        </w:rPr>
        <w:t xml:space="preserve"> to be a part of.</w:t>
      </w:r>
      <w:r w:rsidR="002E44AA">
        <w:rPr>
          <w:rFonts w:ascii="Arial" w:hAnsi="Arial" w:cs="Arial"/>
          <w:color w:val="000000"/>
        </w:rPr>
        <w:t xml:space="preserve">  </w:t>
      </w:r>
    </w:p>
    <w:p w14:paraId="15E4C6CA" w14:textId="77777777" w:rsidR="004C153F" w:rsidRDefault="004C153F" w:rsidP="00091BF3">
      <w:pPr>
        <w:jc w:val="both"/>
        <w:rPr>
          <w:rFonts w:ascii="Arial" w:hAnsi="Arial" w:cs="Arial"/>
          <w:color w:val="000000"/>
        </w:rPr>
      </w:pPr>
    </w:p>
    <w:p w14:paraId="03882243" w14:textId="585B5C70" w:rsidR="00325A0A" w:rsidRDefault="000D43EF" w:rsidP="00091BF3">
      <w:pPr>
        <w:jc w:val="both"/>
        <w:rPr>
          <w:rFonts w:ascii="Arial" w:hAnsi="Arial" w:cs="Arial"/>
          <w:color w:val="000000"/>
        </w:rPr>
      </w:pPr>
      <w:r>
        <w:rPr>
          <w:rFonts w:ascii="Arial" w:hAnsi="Arial" w:cs="Arial"/>
          <w:color w:val="000000"/>
        </w:rPr>
        <w:t xml:space="preserve">We have </w:t>
      </w:r>
      <w:r w:rsidR="004C153F">
        <w:rPr>
          <w:rFonts w:ascii="Arial" w:hAnsi="Arial" w:cs="Arial"/>
          <w:color w:val="000000"/>
        </w:rPr>
        <w:t>much to achieve</w:t>
      </w:r>
      <w:r>
        <w:rPr>
          <w:rFonts w:ascii="Arial" w:hAnsi="Arial" w:cs="Arial"/>
          <w:color w:val="000000"/>
        </w:rPr>
        <w:t xml:space="preserve"> in the </w:t>
      </w:r>
      <w:r w:rsidR="00325A0A">
        <w:rPr>
          <w:rFonts w:ascii="Arial" w:hAnsi="Arial" w:cs="Arial"/>
          <w:color w:val="000000"/>
        </w:rPr>
        <w:t xml:space="preserve">coming years </w:t>
      </w:r>
      <w:r>
        <w:rPr>
          <w:rFonts w:ascii="Arial" w:hAnsi="Arial" w:cs="Arial"/>
          <w:color w:val="000000"/>
        </w:rPr>
        <w:t>to ensure we continue</w:t>
      </w:r>
      <w:r w:rsidR="004D6C8A">
        <w:rPr>
          <w:rFonts w:ascii="Arial" w:hAnsi="Arial" w:cs="Arial"/>
          <w:color w:val="000000"/>
        </w:rPr>
        <w:t xml:space="preserve"> </w:t>
      </w:r>
      <w:r>
        <w:rPr>
          <w:rFonts w:ascii="Arial" w:hAnsi="Arial" w:cs="Arial"/>
          <w:color w:val="000000"/>
        </w:rPr>
        <w:t>deliver</w:t>
      </w:r>
      <w:r w:rsidR="00BC6D82">
        <w:rPr>
          <w:rFonts w:ascii="Arial" w:hAnsi="Arial" w:cs="Arial"/>
          <w:color w:val="000000"/>
        </w:rPr>
        <w:t>ing</w:t>
      </w:r>
      <w:r>
        <w:rPr>
          <w:rFonts w:ascii="Arial" w:hAnsi="Arial" w:cs="Arial"/>
          <w:color w:val="000000"/>
        </w:rPr>
        <w:t xml:space="preserve"> </w:t>
      </w:r>
    </w:p>
    <w:p w14:paraId="1F9D2A08" w14:textId="03774F2D" w:rsidR="007107A7" w:rsidRDefault="00091BF3" w:rsidP="00091BF3">
      <w:pPr>
        <w:jc w:val="both"/>
        <w:rPr>
          <w:rFonts w:ascii="Arial" w:hAnsi="Arial" w:cs="Arial"/>
          <w:color w:val="000000"/>
        </w:rPr>
      </w:pPr>
      <w:r>
        <w:rPr>
          <w:rFonts w:ascii="Arial" w:hAnsi="Arial" w:cs="Arial"/>
          <w:color w:val="000000"/>
        </w:rPr>
        <w:lastRenderedPageBreak/>
        <w:t>O</w:t>
      </w:r>
      <w:r w:rsidR="008E74F0">
        <w:rPr>
          <w:rFonts w:ascii="Arial" w:hAnsi="Arial" w:cs="Arial"/>
          <w:color w:val="000000"/>
        </w:rPr>
        <w:t>ur Plan</w:t>
      </w:r>
      <w:r>
        <w:rPr>
          <w:rFonts w:ascii="Arial" w:hAnsi="Arial" w:cs="Arial"/>
          <w:color w:val="000000"/>
        </w:rPr>
        <w:t xml:space="preserve"> 2020-2025</w:t>
      </w:r>
      <w:r w:rsidR="007107A7">
        <w:rPr>
          <w:rFonts w:ascii="Arial" w:hAnsi="Arial" w:cs="Arial"/>
          <w:color w:val="000000"/>
        </w:rPr>
        <w:t xml:space="preserve"> including</w:t>
      </w:r>
      <w:r w:rsidR="00CE019A">
        <w:rPr>
          <w:rFonts w:ascii="Arial" w:hAnsi="Arial" w:cs="Arial"/>
          <w:color w:val="000000"/>
        </w:rPr>
        <w:t xml:space="preserve"> </w:t>
      </w:r>
      <w:r w:rsidR="00720A4D">
        <w:rPr>
          <w:rFonts w:ascii="Arial" w:hAnsi="Arial" w:cs="Arial"/>
          <w:color w:val="000000"/>
        </w:rPr>
        <w:t xml:space="preserve">income </w:t>
      </w:r>
      <w:r w:rsidR="004D1E15">
        <w:rPr>
          <w:rFonts w:ascii="Arial" w:hAnsi="Arial" w:cs="Arial"/>
          <w:color w:val="000000"/>
        </w:rPr>
        <w:t>diversification</w:t>
      </w:r>
      <w:r w:rsidR="00CE019A">
        <w:rPr>
          <w:rFonts w:ascii="Arial" w:hAnsi="Arial" w:cs="Arial"/>
          <w:color w:val="000000"/>
        </w:rPr>
        <w:t>,</w:t>
      </w:r>
      <w:r w:rsidR="00CE019A" w:rsidRPr="00CE019A">
        <w:rPr>
          <w:rFonts w:ascii="Arial" w:hAnsi="Arial" w:cs="Arial"/>
          <w:color w:val="000000"/>
        </w:rPr>
        <w:t xml:space="preserve"> </w:t>
      </w:r>
      <w:r w:rsidR="004D1E15">
        <w:rPr>
          <w:rFonts w:ascii="Arial" w:hAnsi="Arial" w:cs="Arial"/>
          <w:color w:val="000000"/>
        </w:rPr>
        <w:t xml:space="preserve">refurbishing </w:t>
      </w:r>
      <w:r w:rsidR="00CE019A">
        <w:rPr>
          <w:rFonts w:ascii="Arial" w:hAnsi="Arial" w:cs="Arial"/>
          <w:color w:val="000000"/>
        </w:rPr>
        <w:t xml:space="preserve">our </w:t>
      </w:r>
      <w:r w:rsidR="004D1E15">
        <w:rPr>
          <w:rFonts w:ascii="Arial" w:hAnsi="Arial" w:cs="Arial"/>
          <w:color w:val="000000"/>
        </w:rPr>
        <w:t>headquarters, and providing our</w:t>
      </w:r>
      <w:r w:rsidR="00720A4D">
        <w:rPr>
          <w:rFonts w:ascii="Arial" w:hAnsi="Arial" w:cs="Arial"/>
          <w:color w:val="000000"/>
        </w:rPr>
        <w:t xml:space="preserve"> </w:t>
      </w:r>
      <w:r w:rsidR="004D1E15">
        <w:rPr>
          <w:rFonts w:ascii="Arial" w:hAnsi="Arial" w:cs="Arial"/>
          <w:color w:val="000000"/>
        </w:rPr>
        <w:t xml:space="preserve">services to </w:t>
      </w:r>
      <w:r>
        <w:rPr>
          <w:rFonts w:ascii="Arial" w:hAnsi="Arial" w:cs="Arial"/>
          <w:color w:val="000000"/>
        </w:rPr>
        <w:t xml:space="preserve">many </w:t>
      </w:r>
      <w:r w:rsidR="004D1E15">
        <w:rPr>
          <w:rFonts w:ascii="Arial" w:hAnsi="Arial" w:cs="Arial"/>
          <w:color w:val="000000"/>
        </w:rPr>
        <w:t xml:space="preserve">more people.  </w:t>
      </w:r>
      <w:r w:rsidR="000D43EF" w:rsidRPr="004C153F">
        <w:rPr>
          <w:rFonts w:ascii="Arial" w:hAnsi="Arial" w:cs="Arial"/>
          <w:color w:val="000000"/>
        </w:rPr>
        <w:t xml:space="preserve">We are seeking </w:t>
      </w:r>
      <w:r w:rsidR="00A337D0">
        <w:rPr>
          <w:rFonts w:ascii="Arial" w:hAnsi="Arial" w:cs="Arial"/>
          <w:color w:val="000000"/>
        </w:rPr>
        <w:t>applicants</w:t>
      </w:r>
      <w:r w:rsidR="000D43EF" w:rsidRPr="004C153F">
        <w:rPr>
          <w:rFonts w:ascii="Arial" w:hAnsi="Arial" w:cs="Arial"/>
          <w:color w:val="000000"/>
        </w:rPr>
        <w:t xml:space="preserve"> who are</w:t>
      </w:r>
      <w:r w:rsidR="00D47C5E">
        <w:rPr>
          <w:rFonts w:ascii="Arial" w:hAnsi="Arial" w:cs="Arial"/>
          <w:color w:val="000000"/>
        </w:rPr>
        <w:t xml:space="preserve"> dedicated</w:t>
      </w:r>
      <w:r w:rsidR="000D43EF" w:rsidRPr="004C153F">
        <w:rPr>
          <w:rFonts w:ascii="Arial" w:hAnsi="Arial" w:cs="Arial"/>
          <w:color w:val="000000"/>
        </w:rPr>
        <w:t xml:space="preserve"> to drive forward </w:t>
      </w:r>
      <w:r w:rsidR="004C153F" w:rsidRPr="004C153F">
        <w:rPr>
          <w:rFonts w:ascii="Arial" w:hAnsi="Arial" w:cs="Arial"/>
          <w:color w:val="000000"/>
        </w:rPr>
        <w:t xml:space="preserve">our plans and have an understanding or insight into the people who </w:t>
      </w:r>
      <w:r w:rsidR="007107A7" w:rsidRPr="004C153F">
        <w:rPr>
          <w:rFonts w:ascii="Arial" w:hAnsi="Arial" w:cs="Arial"/>
          <w:color w:val="000000"/>
        </w:rPr>
        <w:t>use</w:t>
      </w:r>
      <w:r w:rsidR="00515B51">
        <w:rPr>
          <w:rFonts w:ascii="Arial" w:hAnsi="Arial" w:cs="Arial"/>
          <w:color w:val="000000"/>
        </w:rPr>
        <w:t xml:space="preserve"> our </w:t>
      </w:r>
      <w:r w:rsidR="004C153F" w:rsidRPr="004C153F">
        <w:rPr>
          <w:rFonts w:ascii="Arial" w:hAnsi="Arial" w:cs="Arial"/>
          <w:color w:val="000000"/>
        </w:rPr>
        <w:t xml:space="preserve">services or </w:t>
      </w:r>
      <w:r w:rsidR="00BC6D82">
        <w:rPr>
          <w:rFonts w:ascii="Arial" w:hAnsi="Arial" w:cs="Arial"/>
          <w:color w:val="000000"/>
        </w:rPr>
        <w:t>similar services provided by other organisations.</w:t>
      </w:r>
      <w:r w:rsidR="00720A4D">
        <w:rPr>
          <w:rFonts w:ascii="Arial" w:hAnsi="Arial" w:cs="Arial"/>
          <w:color w:val="000000"/>
        </w:rPr>
        <w:t xml:space="preserve">  </w:t>
      </w:r>
    </w:p>
    <w:p w14:paraId="72FFB973" w14:textId="577A6045" w:rsidR="00DC0DA3" w:rsidRDefault="00DC0DA3" w:rsidP="00091BF3">
      <w:pPr>
        <w:jc w:val="both"/>
        <w:rPr>
          <w:rFonts w:ascii="Arial" w:hAnsi="Arial" w:cs="Arial"/>
          <w:color w:val="000000"/>
        </w:rPr>
      </w:pPr>
    </w:p>
    <w:p w14:paraId="0CCC1BB3" w14:textId="30438928" w:rsidR="00DC0DA3" w:rsidRDefault="00DC0DA3" w:rsidP="00091BF3">
      <w:pPr>
        <w:jc w:val="both"/>
        <w:rPr>
          <w:rFonts w:ascii="Arial" w:hAnsi="Arial" w:cs="Arial"/>
          <w:color w:val="000000"/>
        </w:rPr>
      </w:pPr>
      <w:r>
        <w:rPr>
          <w:rFonts w:ascii="Arial" w:hAnsi="Arial" w:cs="Arial"/>
          <w:color w:val="000000"/>
        </w:rPr>
        <w:t xml:space="preserve">As a charity </w:t>
      </w:r>
      <w:r w:rsidRPr="00DC0DA3">
        <w:rPr>
          <w:rFonts w:ascii="Arial" w:hAnsi="Arial" w:cs="Arial"/>
          <w:color w:val="000000"/>
        </w:rPr>
        <w:t>committed to increasing our diversity</w:t>
      </w:r>
      <w:r w:rsidR="00325A0A">
        <w:rPr>
          <w:rFonts w:ascii="Arial" w:hAnsi="Arial" w:cs="Arial"/>
          <w:color w:val="000000"/>
        </w:rPr>
        <w:t xml:space="preserve">, equality, and inclusion </w:t>
      </w:r>
      <w:r w:rsidRPr="00DC0DA3">
        <w:rPr>
          <w:rFonts w:ascii="Arial" w:hAnsi="Arial" w:cs="Arial"/>
          <w:color w:val="000000"/>
        </w:rPr>
        <w:t xml:space="preserve">we </w:t>
      </w:r>
      <w:r w:rsidR="00325A0A">
        <w:rPr>
          <w:rFonts w:ascii="Arial" w:hAnsi="Arial" w:cs="Arial"/>
          <w:color w:val="000000"/>
        </w:rPr>
        <w:t xml:space="preserve">welcome </w:t>
      </w:r>
      <w:r w:rsidR="00A337D0">
        <w:rPr>
          <w:rFonts w:ascii="Arial" w:hAnsi="Arial" w:cs="Arial"/>
          <w:color w:val="000000"/>
        </w:rPr>
        <w:t>applicants</w:t>
      </w:r>
      <w:r w:rsidRPr="00DC0DA3">
        <w:rPr>
          <w:rFonts w:ascii="Arial" w:hAnsi="Arial" w:cs="Arial"/>
          <w:color w:val="000000"/>
        </w:rPr>
        <w:t xml:space="preserve"> who</w:t>
      </w:r>
      <w:r w:rsidR="00325A0A">
        <w:rPr>
          <w:rFonts w:ascii="Arial" w:hAnsi="Arial" w:cs="Arial"/>
          <w:color w:val="000000"/>
        </w:rPr>
        <w:t xml:space="preserve"> </w:t>
      </w:r>
      <w:r w:rsidR="00325A0A" w:rsidRPr="00DC0DA3">
        <w:rPr>
          <w:rFonts w:ascii="Arial" w:hAnsi="Arial" w:cs="Arial"/>
          <w:color w:val="000000"/>
        </w:rPr>
        <w:t>are underrepresente</w:t>
      </w:r>
      <w:r w:rsidR="009E6BCB">
        <w:rPr>
          <w:rFonts w:ascii="Arial" w:hAnsi="Arial" w:cs="Arial"/>
          <w:color w:val="000000"/>
        </w:rPr>
        <w:t>d on the Board</w:t>
      </w:r>
      <w:r w:rsidR="00325A0A">
        <w:rPr>
          <w:rFonts w:ascii="Arial" w:hAnsi="Arial" w:cs="Arial"/>
          <w:color w:val="000000"/>
        </w:rPr>
        <w:t xml:space="preserve">.  We value </w:t>
      </w:r>
      <w:r w:rsidRPr="00DC0DA3">
        <w:rPr>
          <w:rFonts w:ascii="Arial" w:hAnsi="Arial" w:cs="Arial"/>
          <w:color w:val="000000"/>
        </w:rPr>
        <w:t>diverse perspectives from the widest possible range of backgrounds</w:t>
      </w:r>
      <w:r w:rsidR="00325A0A">
        <w:rPr>
          <w:rFonts w:ascii="Arial" w:hAnsi="Arial" w:cs="Arial"/>
          <w:color w:val="000000"/>
        </w:rPr>
        <w:t>.</w:t>
      </w:r>
    </w:p>
    <w:p w14:paraId="53CE5F2F" w14:textId="5C301F2C" w:rsidR="00515B51" w:rsidRDefault="00515B51" w:rsidP="00091BF3">
      <w:pPr>
        <w:jc w:val="both"/>
        <w:rPr>
          <w:rFonts w:ascii="Arial" w:hAnsi="Arial" w:cs="Arial"/>
          <w:color w:val="000000"/>
        </w:rPr>
      </w:pPr>
    </w:p>
    <w:p w14:paraId="7E938B6A" w14:textId="36B1C060" w:rsidR="002E0623" w:rsidRDefault="00091BF3" w:rsidP="00091BF3">
      <w:pPr>
        <w:jc w:val="both"/>
        <w:rPr>
          <w:rFonts w:ascii="Arial" w:hAnsi="Arial" w:cs="Arial"/>
          <w:color w:val="000000"/>
        </w:rPr>
      </w:pPr>
      <w:r w:rsidRPr="00091BF3">
        <w:rPr>
          <w:rFonts w:ascii="Arial" w:hAnsi="Arial" w:cs="Arial"/>
          <w:color w:val="000000"/>
        </w:rPr>
        <w:t xml:space="preserve">We are particularly interested in those with professional expertise in </w:t>
      </w:r>
      <w:r w:rsidR="005B5CC0">
        <w:rPr>
          <w:rFonts w:ascii="Arial" w:hAnsi="Arial" w:cs="Arial"/>
          <w:color w:val="000000"/>
        </w:rPr>
        <w:t xml:space="preserve">one or more of the following </w:t>
      </w:r>
      <w:r w:rsidR="008C4977">
        <w:rPr>
          <w:rFonts w:ascii="Arial" w:hAnsi="Arial" w:cs="Arial"/>
          <w:color w:val="000000"/>
        </w:rPr>
        <w:t>areas;</w:t>
      </w:r>
      <w:r w:rsidRPr="00091BF3">
        <w:rPr>
          <w:rFonts w:ascii="Arial" w:hAnsi="Arial" w:cs="Arial"/>
          <w:color w:val="000000"/>
        </w:rPr>
        <w:t xml:space="preserve"> Digital and Technology, </w:t>
      </w:r>
      <w:r w:rsidR="002E0623" w:rsidRPr="007C129C">
        <w:rPr>
          <w:rFonts w:ascii="Arial" w:hAnsi="Arial" w:cs="Arial"/>
          <w:color w:val="000000"/>
          <w:shd w:val="clear" w:color="auto" w:fill="FFFFFF"/>
        </w:rPr>
        <w:t>Charit</w:t>
      </w:r>
      <w:r w:rsidR="002E0623">
        <w:rPr>
          <w:rFonts w:ascii="Arial" w:hAnsi="Arial" w:cs="Arial"/>
          <w:color w:val="000000"/>
          <w:shd w:val="clear" w:color="auto" w:fill="FFFFFF"/>
        </w:rPr>
        <w:t>able</w:t>
      </w:r>
      <w:r w:rsidR="002E0623" w:rsidRPr="007C129C">
        <w:rPr>
          <w:rFonts w:ascii="Arial" w:hAnsi="Arial" w:cs="Arial"/>
          <w:color w:val="000000"/>
          <w:shd w:val="clear" w:color="auto" w:fill="FFFFFF"/>
        </w:rPr>
        <w:t xml:space="preserve"> </w:t>
      </w:r>
      <w:r w:rsidR="002E0623">
        <w:rPr>
          <w:rFonts w:ascii="Arial" w:hAnsi="Arial" w:cs="Arial"/>
          <w:color w:val="000000"/>
          <w:shd w:val="clear" w:color="auto" w:fill="FFFFFF"/>
        </w:rPr>
        <w:t>F</w:t>
      </w:r>
      <w:r w:rsidR="002E0623" w:rsidRPr="007C129C">
        <w:rPr>
          <w:rFonts w:ascii="Arial" w:hAnsi="Arial" w:cs="Arial"/>
          <w:color w:val="000000"/>
          <w:shd w:val="clear" w:color="auto" w:fill="FFFFFF"/>
        </w:rPr>
        <w:t>undraising</w:t>
      </w:r>
      <w:r>
        <w:rPr>
          <w:rFonts w:ascii="Arial" w:hAnsi="Arial" w:cs="Arial"/>
          <w:color w:val="000000"/>
          <w:shd w:val="clear" w:color="auto" w:fill="FFFFFF"/>
        </w:rPr>
        <w:t xml:space="preserve">, </w:t>
      </w:r>
      <w:r w:rsidR="004D1E15">
        <w:rPr>
          <w:rFonts w:ascii="Arial" w:hAnsi="Arial" w:cs="Arial"/>
          <w:color w:val="000000"/>
        </w:rPr>
        <w:t>Income Diversification</w:t>
      </w:r>
      <w:r>
        <w:rPr>
          <w:rFonts w:ascii="Arial" w:hAnsi="Arial" w:cs="Arial"/>
          <w:color w:val="000000"/>
        </w:rPr>
        <w:t xml:space="preserve">, </w:t>
      </w:r>
      <w:r w:rsidR="00C71B43">
        <w:rPr>
          <w:rFonts w:ascii="Arial" w:hAnsi="Arial" w:cs="Arial"/>
          <w:color w:val="000000"/>
        </w:rPr>
        <w:t>Transforming Care</w:t>
      </w:r>
      <w:r w:rsidR="00C10660">
        <w:rPr>
          <w:rFonts w:ascii="Arial" w:hAnsi="Arial" w:cs="Arial"/>
          <w:color w:val="000000"/>
        </w:rPr>
        <w:t xml:space="preserve"> and </w:t>
      </w:r>
      <w:r w:rsidR="002E0623">
        <w:rPr>
          <w:rFonts w:ascii="Arial" w:hAnsi="Arial" w:cs="Arial"/>
          <w:color w:val="000000"/>
        </w:rPr>
        <w:t>Human Resources</w:t>
      </w:r>
      <w:r w:rsidR="00C10660">
        <w:rPr>
          <w:rFonts w:ascii="Arial" w:hAnsi="Arial" w:cs="Arial"/>
          <w:color w:val="000000"/>
        </w:rPr>
        <w:t>.</w:t>
      </w:r>
      <w:r w:rsidR="00C71B43">
        <w:rPr>
          <w:rFonts w:ascii="Arial" w:hAnsi="Arial" w:cs="Arial"/>
          <w:color w:val="000000"/>
        </w:rPr>
        <w:t xml:space="preserve"> </w:t>
      </w:r>
    </w:p>
    <w:p w14:paraId="31325813" w14:textId="77777777" w:rsidR="007107A7" w:rsidRDefault="007107A7" w:rsidP="00091BF3">
      <w:pPr>
        <w:jc w:val="both"/>
        <w:rPr>
          <w:rFonts w:ascii="Arial" w:hAnsi="Arial" w:cs="Arial"/>
          <w:color w:val="000000"/>
        </w:rPr>
      </w:pPr>
    </w:p>
    <w:p w14:paraId="66880363" w14:textId="77EC3E05" w:rsidR="007107A7" w:rsidRPr="007107A7" w:rsidRDefault="007107A7" w:rsidP="00091BF3">
      <w:pPr>
        <w:jc w:val="both"/>
        <w:rPr>
          <w:rFonts w:ascii="Arial" w:hAnsi="Arial" w:cs="Arial"/>
          <w:color w:val="000000"/>
        </w:rPr>
      </w:pPr>
      <w:r w:rsidRPr="007107A7">
        <w:rPr>
          <w:rFonts w:ascii="Arial" w:hAnsi="Arial" w:cs="Arial"/>
          <w:color w:val="000000"/>
        </w:rPr>
        <w:t xml:space="preserve">I hope that you will seriously consider joining </w:t>
      </w:r>
      <w:r w:rsidR="00D47C5E">
        <w:rPr>
          <w:rFonts w:ascii="Arial" w:hAnsi="Arial" w:cs="Arial"/>
          <w:color w:val="000000"/>
        </w:rPr>
        <w:t>the</w:t>
      </w:r>
      <w:r w:rsidRPr="007107A7">
        <w:rPr>
          <w:rFonts w:ascii="Arial" w:hAnsi="Arial" w:cs="Arial"/>
          <w:color w:val="000000"/>
        </w:rPr>
        <w:t xml:space="preserve"> Board</w:t>
      </w:r>
      <w:r>
        <w:rPr>
          <w:rFonts w:ascii="Arial" w:hAnsi="Arial" w:cs="Arial"/>
          <w:color w:val="000000"/>
        </w:rPr>
        <w:t xml:space="preserve"> of Trustees</w:t>
      </w:r>
      <w:r w:rsidRPr="007107A7">
        <w:rPr>
          <w:rFonts w:ascii="Arial" w:hAnsi="Arial" w:cs="Arial"/>
          <w:color w:val="000000"/>
        </w:rPr>
        <w:t xml:space="preserve"> and becoming part of our journey</w:t>
      </w:r>
      <w:r w:rsidR="00441EAC">
        <w:rPr>
          <w:rFonts w:ascii="Arial" w:hAnsi="Arial" w:cs="Arial"/>
          <w:color w:val="000000"/>
        </w:rPr>
        <w:t>.</w:t>
      </w:r>
    </w:p>
    <w:p w14:paraId="3C0ADF00" w14:textId="77777777" w:rsidR="00155B59" w:rsidRDefault="00155B59" w:rsidP="00155B59">
      <w:pPr>
        <w:rPr>
          <w:rFonts w:ascii="Arial" w:hAnsi="Arial" w:cs="Arial"/>
          <w:color w:val="000000"/>
        </w:rPr>
      </w:pPr>
    </w:p>
    <w:p w14:paraId="29F263F0" w14:textId="77777777" w:rsidR="00BC6D82" w:rsidRDefault="00BC6D82" w:rsidP="00155B59">
      <w:pPr>
        <w:spacing w:line="259" w:lineRule="auto"/>
        <w:rPr>
          <w:rFonts w:ascii="Arial" w:hAnsi="Arial" w:cs="Arial"/>
        </w:rPr>
      </w:pPr>
      <w:r>
        <w:rPr>
          <w:rFonts w:ascii="Arial" w:hAnsi="Arial" w:cs="Arial"/>
        </w:rPr>
        <w:t>Liv Corbishley</w:t>
      </w:r>
    </w:p>
    <w:p w14:paraId="191C6D11" w14:textId="77777777" w:rsidR="00E34D24" w:rsidRDefault="00155B59" w:rsidP="00155B59">
      <w:pPr>
        <w:spacing w:line="259" w:lineRule="auto"/>
        <w:rPr>
          <w:rFonts w:ascii="Arial" w:hAnsi="Arial" w:cs="Arial"/>
        </w:rPr>
      </w:pPr>
      <w:r w:rsidRPr="00155B59">
        <w:rPr>
          <w:rFonts w:ascii="Arial" w:hAnsi="Arial" w:cs="Arial"/>
        </w:rPr>
        <w:t>Chair</w:t>
      </w:r>
    </w:p>
    <w:p w14:paraId="3B35E06F" w14:textId="77777777" w:rsidR="00E34D24" w:rsidRDefault="00E34D24">
      <w:pPr>
        <w:spacing w:after="160" w:line="259" w:lineRule="auto"/>
        <w:rPr>
          <w:rFonts w:ascii="Arial" w:hAnsi="Arial" w:cs="Arial"/>
        </w:rPr>
      </w:pPr>
      <w:r>
        <w:rPr>
          <w:rFonts w:ascii="Arial" w:hAnsi="Arial" w:cs="Arial"/>
        </w:rPr>
        <w:br w:type="page"/>
      </w:r>
    </w:p>
    <w:p w14:paraId="1DAE4451" w14:textId="50DB598B" w:rsidR="00E34D24" w:rsidRPr="000D3E89" w:rsidRDefault="000D3E89" w:rsidP="00E34D24">
      <w:pPr>
        <w:spacing w:after="160" w:line="259" w:lineRule="auto"/>
        <w:rPr>
          <w:rFonts w:ascii="Arial" w:eastAsia="Calibri" w:hAnsi="Arial" w:cs="Arial"/>
          <w:u w:val="single"/>
          <w:lang w:eastAsia="en-US"/>
        </w:rPr>
      </w:pPr>
      <w:r w:rsidRPr="000D3E89">
        <w:rPr>
          <w:rFonts w:ascii="Arial" w:eastAsia="Calibri" w:hAnsi="Arial" w:cs="Arial"/>
          <w:u w:val="single"/>
          <w:lang w:eastAsia="en-US"/>
        </w:rPr>
        <w:lastRenderedPageBreak/>
        <w:t>Role</w:t>
      </w:r>
      <w:r w:rsidR="007A416C">
        <w:rPr>
          <w:rFonts w:ascii="Arial" w:eastAsia="Calibri" w:hAnsi="Arial" w:cs="Arial"/>
          <w:u w:val="single"/>
          <w:lang w:eastAsia="en-US"/>
        </w:rPr>
        <w:t>s</w:t>
      </w:r>
      <w:r w:rsidRPr="000D3E89">
        <w:rPr>
          <w:rFonts w:ascii="Arial" w:eastAsia="Calibri" w:hAnsi="Arial" w:cs="Arial"/>
          <w:u w:val="single"/>
          <w:lang w:eastAsia="en-US"/>
        </w:rPr>
        <w:t xml:space="preserve"> </w:t>
      </w:r>
    </w:p>
    <w:p w14:paraId="777077DF" w14:textId="1DE62C83" w:rsidR="00CD2F92" w:rsidRDefault="007A416C" w:rsidP="00CD2F92">
      <w:pPr>
        <w:spacing w:after="160" w:line="259" w:lineRule="auto"/>
        <w:jc w:val="both"/>
        <w:rPr>
          <w:rFonts w:ascii="Arial" w:eastAsia="Calibri" w:hAnsi="Arial" w:cs="Arial"/>
          <w:lang w:eastAsia="en-US"/>
        </w:rPr>
      </w:pPr>
      <w:r>
        <w:rPr>
          <w:rFonts w:ascii="Arial" w:eastAsia="Calibri" w:hAnsi="Arial" w:cs="Arial"/>
          <w:lang w:eastAsia="en-US"/>
        </w:rPr>
        <w:t xml:space="preserve">We </w:t>
      </w:r>
      <w:r w:rsidR="00C10660">
        <w:rPr>
          <w:rFonts w:ascii="Arial" w:eastAsia="Calibri" w:hAnsi="Arial" w:cs="Arial"/>
          <w:lang w:eastAsia="en-US"/>
        </w:rPr>
        <w:t xml:space="preserve">are </w:t>
      </w:r>
      <w:r>
        <w:rPr>
          <w:rFonts w:ascii="Arial" w:eastAsia="Calibri" w:hAnsi="Arial" w:cs="Arial"/>
          <w:lang w:eastAsia="en-US"/>
        </w:rPr>
        <w:t>seek</w:t>
      </w:r>
      <w:r w:rsidR="00C10660">
        <w:rPr>
          <w:rFonts w:ascii="Arial" w:eastAsia="Calibri" w:hAnsi="Arial" w:cs="Arial"/>
          <w:lang w:eastAsia="en-US"/>
        </w:rPr>
        <w:t xml:space="preserve">ing </w:t>
      </w:r>
      <w:r>
        <w:rPr>
          <w:rFonts w:ascii="Arial" w:eastAsia="Calibri" w:hAnsi="Arial" w:cs="Arial"/>
          <w:lang w:eastAsia="en-US"/>
        </w:rPr>
        <w:t xml:space="preserve">a Deputy Chair and </w:t>
      </w:r>
      <w:r w:rsidR="00C10660">
        <w:rPr>
          <w:rFonts w:ascii="Arial" w:eastAsia="Calibri" w:hAnsi="Arial" w:cs="Arial"/>
          <w:lang w:eastAsia="en-US"/>
        </w:rPr>
        <w:t xml:space="preserve">up to four </w:t>
      </w:r>
      <w:r>
        <w:rPr>
          <w:rFonts w:ascii="Arial" w:eastAsia="Calibri" w:hAnsi="Arial" w:cs="Arial"/>
          <w:lang w:eastAsia="en-US"/>
        </w:rPr>
        <w:t xml:space="preserve">Trustees to </w:t>
      </w:r>
      <w:r w:rsidR="00CD2F92">
        <w:rPr>
          <w:rFonts w:ascii="Arial" w:eastAsia="Calibri" w:hAnsi="Arial" w:cs="Arial"/>
          <w:lang w:eastAsia="en-US"/>
        </w:rPr>
        <w:t xml:space="preserve">share an understanding of and commitment to the charity’s purposes along with the ability to </w:t>
      </w:r>
      <w:r w:rsidR="006619E7">
        <w:rPr>
          <w:rFonts w:ascii="Arial" w:eastAsia="Calibri" w:hAnsi="Arial" w:cs="Arial"/>
          <w:lang w:eastAsia="en-US"/>
        </w:rPr>
        <w:t>support</w:t>
      </w:r>
      <w:r w:rsidR="00CD2F92">
        <w:rPr>
          <w:rFonts w:ascii="Arial" w:eastAsia="Calibri" w:hAnsi="Arial" w:cs="Arial"/>
          <w:lang w:eastAsia="en-US"/>
        </w:rPr>
        <w:t xml:space="preserve"> the charity in achieving its goals</w:t>
      </w:r>
      <w:r w:rsidR="006619E7">
        <w:rPr>
          <w:rFonts w:ascii="Arial" w:eastAsia="Calibri" w:hAnsi="Arial" w:cs="Arial"/>
          <w:lang w:eastAsia="en-US"/>
        </w:rPr>
        <w:t xml:space="preserve"> as outlined in the terms of reference. </w:t>
      </w:r>
    </w:p>
    <w:p w14:paraId="5268F7FC" w14:textId="26ABDA88" w:rsidR="00607275" w:rsidRDefault="00607275" w:rsidP="00607275">
      <w:pPr>
        <w:spacing w:after="160" w:line="259" w:lineRule="auto"/>
        <w:jc w:val="both"/>
        <w:rPr>
          <w:rFonts w:ascii="Arial" w:hAnsi="Arial" w:cs="Arial"/>
          <w:color w:val="000000"/>
        </w:rPr>
      </w:pPr>
      <w:r>
        <w:rPr>
          <w:rFonts w:ascii="Arial" w:hAnsi="Arial" w:cs="Arial"/>
          <w:color w:val="000000"/>
        </w:rPr>
        <w:t xml:space="preserve">We would ask applicants to consider prior to completing the application form their </w:t>
      </w:r>
      <w:r w:rsidRPr="004C153F">
        <w:rPr>
          <w:rFonts w:ascii="Arial" w:hAnsi="Arial" w:cs="Arial"/>
          <w:color w:val="000000"/>
        </w:rPr>
        <w:t xml:space="preserve">understanding or </w:t>
      </w:r>
      <w:bookmarkStart w:id="0" w:name="_Hlk63171960"/>
      <w:r w:rsidRPr="004C153F">
        <w:rPr>
          <w:rFonts w:ascii="Arial" w:hAnsi="Arial" w:cs="Arial"/>
          <w:color w:val="000000"/>
        </w:rPr>
        <w:t>insight into the people who use</w:t>
      </w:r>
      <w:r>
        <w:rPr>
          <w:rFonts w:ascii="Arial" w:hAnsi="Arial" w:cs="Arial"/>
          <w:color w:val="000000"/>
        </w:rPr>
        <w:t xml:space="preserve"> our </w:t>
      </w:r>
      <w:r w:rsidRPr="004C153F">
        <w:rPr>
          <w:rFonts w:ascii="Arial" w:hAnsi="Arial" w:cs="Arial"/>
          <w:color w:val="000000"/>
        </w:rPr>
        <w:t xml:space="preserve">services or </w:t>
      </w:r>
      <w:r>
        <w:rPr>
          <w:rFonts w:ascii="Arial" w:hAnsi="Arial" w:cs="Arial"/>
          <w:color w:val="000000"/>
        </w:rPr>
        <w:t xml:space="preserve">similar services provided by other organisations and/or professional expertise in areas of </w:t>
      </w:r>
      <w:r w:rsidRPr="00091BF3">
        <w:rPr>
          <w:rFonts w:ascii="Arial" w:hAnsi="Arial" w:cs="Arial"/>
          <w:color w:val="000000"/>
        </w:rPr>
        <w:t xml:space="preserve">Digital and Technology, </w:t>
      </w:r>
      <w:r w:rsidRPr="007C129C">
        <w:rPr>
          <w:rFonts w:ascii="Arial" w:hAnsi="Arial" w:cs="Arial"/>
          <w:color w:val="000000"/>
          <w:shd w:val="clear" w:color="auto" w:fill="FFFFFF"/>
        </w:rPr>
        <w:t>Charit</w:t>
      </w:r>
      <w:r>
        <w:rPr>
          <w:rFonts w:ascii="Arial" w:hAnsi="Arial" w:cs="Arial"/>
          <w:color w:val="000000"/>
          <w:shd w:val="clear" w:color="auto" w:fill="FFFFFF"/>
        </w:rPr>
        <w:t>able</w:t>
      </w:r>
      <w:r w:rsidRPr="007C129C">
        <w:rPr>
          <w:rFonts w:ascii="Arial" w:hAnsi="Arial" w:cs="Arial"/>
          <w:color w:val="000000"/>
          <w:shd w:val="clear" w:color="auto" w:fill="FFFFFF"/>
        </w:rPr>
        <w:t xml:space="preserve"> </w:t>
      </w:r>
      <w:r>
        <w:rPr>
          <w:rFonts w:ascii="Arial" w:hAnsi="Arial" w:cs="Arial"/>
          <w:color w:val="000000"/>
          <w:shd w:val="clear" w:color="auto" w:fill="FFFFFF"/>
        </w:rPr>
        <w:t>F</w:t>
      </w:r>
      <w:r w:rsidRPr="007C129C">
        <w:rPr>
          <w:rFonts w:ascii="Arial" w:hAnsi="Arial" w:cs="Arial"/>
          <w:color w:val="000000"/>
          <w:shd w:val="clear" w:color="auto" w:fill="FFFFFF"/>
        </w:rPr>
        <w:t>undraising</w:t>
      </w:r>
      <w:r>
        <w:rPr>
          <w:rFonts w:ascii="Arial" w:hAnsi="Arial" w:cs="Arial"/>
          <w:color w:val="000000"/>
          <w:shd w:val="clear" w:color="auto" w:fill="FFFFFF"/>
        </w:rPr>
        <w:t xml:space="preserve">, </w:t>
      </w:r>
      <w:r>
        <w:rPr>
          <w:rFonts w:ascii="Arial" w:hAnsi="Arial" w:cs="Arial"/>
          <w:color w:val="000000"/>
        </w:rPr>
        <w:t xml:space="preserve">Income Diversification, Transforming Care and Human Resources. </w:t>
      </w:r>
    </w:p>
    <w:bookmarkEnd w:id="0"/>
    <w:p w14:paraId="29EB58B7" w14:textId="77777777" w:rsidR="00607275" w:rsidRDefault="00607275" w:rsidP="00607275">
      <w:pPr>
        <w:spacing w:after="160" w:line="259" w:lineRule="auto"/>
        <w:jc w:val="both"/>
        <w:rPr>
          <w:rFonts w:ascii="Arial" w:hAnsi="Arial" w:cs="Arial"/>
          <w:color w:val="000000"/>
        </w:rPr>
      </w:pPr>
    </w:p>
    <w:p w14:paraId="73AE7C88" w14:textId="7290E1DD" w:rsidR="00021F43" w:rsidRPr="00BC6D82" w:rsidRDefault="00021F43" w:rsidP="00155B59">
      <w:pPr>
        <w:spacing w:line="259" w:lineRule="auto"/>
        <w:rPr>
          <w:rFonts w:ascii="Arial" w:hAnsi="Arial" w:cs="Arial"/>
        </w:rPr>
      </w:pPr>
      <w:r>
        <w:rPr>
          <w:rFonts w:ascii="Arial" w:hAnsi="Arial" w:cs="Arial"/>
          <w:b/>
        </w:rPr>
        <w:br w:type="page"/>
      </w:r>
    </w:p>
    <w:p w14:paraId="07EC6B5D" w14:textId="673DD6E4" w:rsidR="00021F43" w:rsidRDefault="00021F43" w:rsidP="00021F43">
      <w:pPr>
        <w:rPr>
          <w:rFonts w:ascii="Arial" w:hAnsi="Arial" w:cs="Arial"/>
          <w:b/>
          <w:u w:val="single"/>
        </w:rPr>
      </w:pPr>
      <w:r w:rsidRPr="002E716C">
        <w:rPr>
          <w:rFonts w:ascii="Arial" w:hAnsi="Arial" w:cs="Arial"/>
          <w:b/>
          <w:u w:val="single"/>
        </w:rPr>
        <w:lastRenderedPageBreak/>
        <w:t>Advert</w:t>
      </w:r>
    </w:p>
    <w:p w14:paraId="4A69DB18" w14:textId="77777777" w:rsidR="00683993" w:rsidRPr="002E716C" w:rsidRDefault="00683993" w:rsidP="00021F43">
      <w:pPr>
        <w:rPr>
          <w:rFonts w:ascii="Arial" w:hAnsi="Arial" w:cs="Arial"/>
          <w:b/>
          <w:u w:val="single"/>
        </w:rPr>
      </w:pPr>
    </w:p>
    <w:p w14:paraId="13DF8F4D" w14:textId="70A7FC94" w:rsidR="00021F43" w:rsidRPr="00021F43" w:rsidRDefault="00E34D24" w:rsidP="00021F43">
      <w:pPr>
        <w:spacing w:after="200" w:line="276" w:lineRule="auto"/>
        <w:rPr>
          <w:rFonts w:ascii="Arial" w:eastAsia="Calibri" w:hAnsi="Arial" w:cs="Arial"/>
          <w:sz w:val="32"/>
          <w:szCs w:val="32"/>
          <w:lang w:eastAsia="en-US"/>
        </w:rPr>
      </w:pPr>
      <w:r>
        <w:rPr>
          <w:rFonts w:ascii="Arial" w:eastAsia="Calibri" w:hAnsi="Arial" w:cs="Arial"/>
          <w:sz w:val="32"/>
          <w:szCs w:val="32"/>
          <w:lang w:eastAsia="en-US"/>
        </w:rPr>
        <w:t xml:space="preserve">Deputy </w:t>
      </w:r>
      <w:r w:rsidR="00021F43" w:rsidRPr="00021F43">
        <w:rPr>
          <w:rFonts w:ascii="Arial" w:eastAsia="Calibri" w:hAnsi="Arial" w:cs="Arial"/>
          <w:sz w:val="32"/>
          <w:szCs w:val="32"/>
          <w:lang w:eastAsia="en-US"/>
        </w:rPr>
        <w:t>Chair</w:t>
      </w:r>
      <w:r>
        <w:rPr>
          <w:rFonts w:ascii="Arial" w:eastAsia="Calibri" w:hAnsi="Arial" w:cs="Arial"/>
          <w:sz w:val="32"/>
          <w:szCs w:val="32"/>
          <w:lang w:eastAsia="en-US"/>
        </w:rPr>
        <w:t xml:space="preserve"> and</w:t>
      </w:r>
      <w:r w:rsidR="006E0F92">
        <w:rPr>
          <w:rFonts w:ascii="Arial" w:eastAsia="Calibri" w:hAnsi="Arial" w:cs="Arial"/>
          <w:sz w:val="32"/>
          <w:szCs w:val="32"/>
          <w:lang w:eastAsia="en-US"/>
        </w:rPr>
        <w:t xml:space="preserve"> </w:t>
      </w:r>
      <w:r>
        <w:rPr>
          <w:rFonts w:ascii="Arial" w:eastAsia="Calibri" w:hAnsi="Arial" w:cs="Arial"/>
          <w:sz w:val="32"/>
          <w:szCs w:val="32"/>
          <w:lang w:eastAsia="en-US"/>
        </w:rPr>
        <w:t>Trustees</w:t>
      </w:r>
      <w:r w:rsidR="00021F43" w:rsidRPr="00021F43">
        <w:rPr>
          <w:rFonts w:ascii="Arial" w:eastAsia="Calibri" w:hAnsi="Arial" w:cs="Arial"/>
          <w:sz w:val="32"/>
          <w:szCs w:val="32"/>
          <w:lang w:eastAsia="en-US"/>
        </w:rPr>
        <w:t xml:space="preserve"> Sought (unpaid position</w:t>
      </w:r>
      <w:r>
        <w:rPr>
          <w:rFonts w:ascii="Arial" w:eastAsia="Calibri" w:hAnsi="Arial" w:cs="Arial"/>
          <w:sz w:val="32"/>
          <w:szCs w:val="32"/>
          <w:lang w:eastAsia="en-US"/>
        </w:rPr>
        <w:t>s</w:t>
      </w:r>
      <w:r w:rsidR="00021F43" w:rsidRPr="00021F43">
        <w:rPr>
          <w:rFonts w:ascii="Arial" w:eastAsia="Calibri" w:hAnsi="Arial" w:cs="Arial"/>
          <w:sz w:val="32"/>
          <w:szCs w:val="32"/>
          <w:lang w:eastAsia="en-US"/>
        </w:rPr>
        <w:t>)</w:t>
      </w:r>
    </w:p>
    <w:p w14:paraId="02893F83" w14:textId="77777777" w:rsidR="00021F43" w:rsidRPr="00021F43" w:rsidRDefault="00021F43" w:rsidP="000424B0">
      <w:pPr>
        <w:spacing w:after="200" w:line="276" w:lineRule="auto"/>
        <w:jc w:val="both"/>
        <w:rPr>
          <w:rFonts w:ascii="Arial" w:eastAsia="Calibri" w:hAnsi="Arial" w:cs="Arial"/>
          <w:lang w:eastAsia="en-US"/>
        </w:rPr>
      </w:pPr>
      <w:r w:rsidRPr="00021F43">
        <w:rPr>
          <w:rFonts w:ascii="Arial" w:eastAsia="Calibri" w:hAnsi="Arial" w:cs="Arial"/>
          <w:lang w:eastAsia="en-US"/>
        </w:rPr>
        <w:t xml:space="preserve">Grace Eyre supports 500+ people with learning disabilities and autism to achieve their dreams and wishes. We are a charity that currently works across Sussex and in some parts of London. We believe that as a charity we need to campaign with, work with and include people who use our services and their families and friends, especially in these challenging times. </w:t>
      </w:r>
    </w:p>
    <w:p w14:paraId="66564374" w14:textId="77777777" w:rsidR="00021F43" w:rsidRPr="00021F43" w:rsidRDefault="00021F43" w:rsidP="000D3E89">
      <w:pPr>
        <w:spacing w:after="200" w:line="276" w:lineRule="auto"/>
        <w:jc w:val="both"/>
        <w:rPr>
          <w:rFonts w:ascii="Arial" w:eastAsia="Calibri" w:hAnsi="Arial" w:cs="Arial"/>
          <w:lang w:eastAsia="en-US"/>
        </w:rPr>
      </w:pPr>
      <w:r w:rsidRPr="00021F43">
        <w:rPr>
          <w:rFonts w:ascii="Arial" w:eastAsia="Calibri" w:hAnsi="Arial" w:cs="Arial"/>
          <w:lang w:eastAsia="en-US"/>
        </w:rPr>
        <w:t>Grace Eyre is working to an exciting new strategic plan – Our Plan 2020-2025 which includes user leadership and co-production, growth, increasing our influence to develop high quality, local and innovative services, diversifying our income from fundraising and trading, making our buildings fit for purpose and ensure we value and have a workforce that are skilled and committed.</w:t>
      </w:r>
    </w:p>
    <w:p w14:paraId="6A9C8139" w14:textId="0823A403" w:rsidR="00FE3C8C" w:rsidRDefault="00021F43" w:rsidP="00FE3C8C">
      <w:pPr>
        <w:spacing w:after="160" w:line="259" w:lineRule="auto"/>
        <w:jc w:val="both"/>
        <w:rPr>
          <w:rFonts w:ascii="Arial" w:hAnsi="Arial" w:cs="Arial"/>
          <w:color w:val="000000"/>
        </w:rPr>
      </w:pPr>
      <w:r w:rsidRPr="00021F43">
        <w:rPr>
          <w:rFonts w:ascii="Arial" w:eastAsia="Calibri" w:hAnsi="Arial" w:cs="Arial"/>
          <w:lang w:eastAsia="en-US"/>
        </w:rPr>
        <w:t>To help s</w:t>
      </w:r>
      <w:r w:rsidR="000D3E89">
        <w:rPr>
          <w:rFonts w:ascii="Arial" w:eastAsia="Calibri" w:hAnsi="Arial" w:cs="Arial"/>
          <w:lang w:eastAsia="en-US"/>
        </w:rPr>
        <w:t>upport</w:t>
      </w:r>
      <w:r w:rsidRPr="00021F43">
        <w:rPr>
          <w:rFonts w:ascii="Arial" w:eastAsia="Calibri" w:hAnsi="Arial" w:cs="Arial"/>
          <w:lang w:eastAsia="en-US"/>
        </w:rPr>
        <w:t xml:space="preserve"> this ambitious plan, a </w:t>
      </w:r>
      <w:r w:rsidR="00E34D24">
        <w:rPr>
          <w:rFonts w:ascii="Arial" w:eastAsia="Calibri" w:hAnsi="Arial" w:cs="Arial"/>
          <w:lang w:eastAsia="en-US"/>
        </w:rPr>
        <w:t>Deputy C</w:t>
      </w:r>
      <w:r w:rsidRPr="00021F43">
        <w:rPr>
          <w:rFonts w:ascii="Arial" w:eastAsia="Calibri" w:hAnsi="Arial" w:cs="Arial"/>
          <w:lang w:eastAsia="en-US"/>
        </w:rPr>
        <w:t>hair</w:t>
      </w:r>
      <w:r w:rsidR="00E34D24">
        <w:rPr>
          <w:rFonts w:ascii="Arial" w:eastAsia="Calibri" w:hAnsi="Arial" w:cs="Arial"/>
          <w:lang w:eastAsia="en-US"/>
        </w:rPr>
        <w:t xml:space="preserve"> and </w:t>
      </w:r>
      <w:r w:rsidR="00FE3C8C">
        <w:rPr>
          <w:rFonts w:ascii="Arial" w:eastAsia="Calibri" w:hAnsi="Arial" w:cs="Arial"/>
          <w:lang w:eastAsia="en-US"/>
        </w:rPr>
        <w:t>up to four</w:t>
      </w:r>
      <w:r w:rsidR="00E34D24">
        <w:rPr>
          <w:rFonts w:ascii="Arial" w:eastAsia="Calibri" w:hAnsi="Arial" w:cs="Arial"/>
          <w:lang w:eastAsia="en-US"/>
        </w:rPr>
        <w:t xml:space="preserve"> Trustees are </w:t>
      </w:r>
      <w:r w:rsidRPr="00021F43">
        <w:rPr>
          <w:rFonts w:ascii="Arial" w:eastAsia="Calibri" w:hAnsi="Arial" w:cs="Arial"/>
          <w:lang w:eastAsia="en-US"/>
        </w:rPr>
        <w:t>sought</w:t>
      </w:r>
      <w:r w:rsidR="00E34D24">
        <w:rPr>
          <w:rFonts w:ascii="Arial" w:eastAsia="Calibri" w:hAnsi="Arial" w:cs="Arial"/>
          <w:lang w:eastAsia="en-US"/>
        </w:rPr>
        <w:t xml:space="preserve">.  </w:t>
      </w:r>
      <w:r w:rsidRPr="00021F43">
        <w:rPr>
          <w:rFonts w:ascii="Arial" w:eastAsia="Calibri" w:hAnsi="Arial" w:cs="Arial"/>
          <w:lang w:eastAsia="en-US"/>
        </w:rPr>
        <w:t xml:space="preserve"> We are particularly looking for</w:t>
      </w:r>
      <w:r w:rsidR="000424B0">
        <w:rPr>
          <w:rFonts w:ascii="Arial" w:eastAsia="Calibri" w:hAnsi="Arial" w:cs="Arial"/>
          <w:lang w:eastAsia="en-US"/>
        </w:rPr>
        <w:t xml:space="preserve"> </w:t>
      </w:r>
      <w:r w:rsidR="00FE3C8C">
        <w:rPr>
          <w:rFonts w:ascii="Arial" w:eastAsia="Calibri" w:hAnsi="Arial" w:cs="Arial"/>
          <w:lang w:eastAsia="en-US"/>
        </w:rPr>
        <w:t xml:space="preserve">individuals with </w:t>
      </w:r>
      <w:r w:rsidR="00FE3C8C" w:rsidRPr="004C153F">
        <w:rPr>
          <w:rFonts w:ascii="Arial" w:hAnsi="Arial" w:cs="Arial"/>
          <w:color w:val="000000"/>
        </w:rPr>
        <w:t>insight into the people who use</w:t>
      </w:r>
      <w:r w:rsidR="00FE3C8C">
        <w:rPr>
          <w:rFonts w:ascii="Arial" w:hAnsi="Arial" w:cs="Arial"/>
          <w:color w:val="000000"/>
        </w:rPr>
        <w:t xml:space="preserve"> our </w:t>
      </w:r>
      <w:r w:rsidR="00FE3C8C" w:rsidRPr="004C153F">
        <w:rPr>
          <w:rFonts w:ascii="Arial" w:hAnsi="Arial" w:cs="Arial"/>
          <w:color w:val="000000"/>
        </w:rPr>
        <w:t xml:space="preserve">services or </w:t>
      </w:r>
      <w:r w:rsidR="00FE3C8C">
        <w:rPr>
          <w:rFonts w:ascii="Arial" w:hAnsi="Arial" w:cs="Arial"/>
          <w:color w:val="000000"/>
        </w:rPr>
        <w:t xml:space="preserve">similar services provided by other organisations and/or professional expertise in areas of </w:t>
      </w:r>
      <w:r w:rsidR="00FE3C8C" w:rsidRPr="00091BF3">
        <w:rPr>
          <w:rFonts w:ascii="Arial" w:hAnsi="Arial" w:cs="Arial"/>
          <w:color w:val="000000"/>
        </w:rPr>
        <w:t xml:space="preserve">Digital and Technology, </w:t>
      </w:r>
      <w:r w:rsidR="00FE3C8C" w:rsidRPr="007C129C">
        <w:rPr>
          <w:rFonts w:ascii="Arial" w:hAnsi="Arial" w:cs="Arial"/>
          <w:color w:val="000000"/>
          <w:shd w:val="clear" w:color="auto" w:fill="FFFFFF"/>
        </w:rPr>
        <w:t>Charit</w:t>
      </w:r>
      <w:r w:rsidR="00FE3C8C">
        <w:rPr>
          <w:rFonts w:ascii="Arial" w:hAnsi="Arial" w:cs="Arial"/>
          <w:color w:val="000000"/>
          <w:shd w:val="clear" w:color="auto" w:fill="FFFFFF"/>
        </w:rPr>
        <w:t>able</w:t>
      </w:r>
      <w:r w:rsidR="00FE3C8C" w:rsidRPr="007C129C">
        <w:rPr>
          <w:rFonts w:ascii="Arial" w:hAnsi="Arial" w:cs="Arial"/>
          <w:color w:val="000000"/>
          <w:shd w:val="clear" w:color="auto" w:fill="FFFFFF"/>
        </w:rPr>
        <w:t xml:space="preserve"> </w:t>
      </w:r>
      <w:r w:rsidR="00FE3C8C">
        <w:rPr>
          <w:rFonts w:ascii="Arial" w:hAnsi="Arial" w:cs="Arial"/>
          <w:color w:val="000000"/>
          <w:shd w:val="clear" w:color="auto" w:fill="FFFFFF"/>
        </w:rPr>
        <w:t>F</w:t>
      </w:r>
      <w:r w:rsidR="00FE3C8C" w:rsidRPr="007C129C">
        <w:rPr>
          <w:rFonts w:ascii="Arial" w:hAnsi="Arial" w:cs="Arial"/>
          <w:color w:val="000000"/>
          <w:shd w:val="clear" w:color="auto" w:fill="FFFFFF"/>
        </w:rPr>
        <w:t>undraising</w:t>
      </w:r>
      <w:r w:rsidR="00FE3C8C">
        <w:rPr>
          <w:rFonts w:ascii="Arial" w:hAnsi="Arial" w:cs="Arial"/>
          <w:color w:val="000000"/>
          <w:shd w:val="clear" w:color="auto" w:fill="FFFFFF"/>
        </w:rPr>
        <w:t xml:space="preserve">, </w:t>
      </w:r>
      <w:r w:rsidR="00FE3C8C">
        <w:rPr>
          <w:rFonts w:ascii="Arial" w:hAnsi="Arial" w:cs="Arial"/>
          <w:color w:val="000000"/>
        </w:rPr>
        <w:t xml:space="preserve">Income Diversification, Transforming Care and Human Resources. </w:t>
      </w:r>
    </w:p>
    <w:p w14:paraId="462AC1E1" w14:textId="71DDDB95" w:rsidR="000424B0" w:rsidRPr="000D3E89" w:rsidRDefault="000424B0" w:rsidP="000D3E89">
      <w:pPr>
        <w:spacing w:after="200" w:line="276" w:lineRule="auto"/>
        <w:jc w:val="both"/>
        <w:rPr>
          <w:rFonts w:ascii="Arial" w:eastAsia="Calibri" w:hAnsi="Arial" w:cs="Arial"/>
          <w:lang w:eastAsia="en-US"/>
        </w:rPr>
      </w:pPr>
      <w:r w:rsidRPr="000D3E89">
        <w:rPr>
          <w:rFonts w:ascii="Arial" w:eastAsia="Calibri" w:hAnsi="Arial" w:cs="Arial"/>
          <w:lang w:eastAsia="en-US"/>
        </w:rPr>
        <w:t>We welcome applicants who are underrepresented on the Board.</w:t>
      </w:r>
      <w:r w:rsidR="00683993" w:rsidRPr="000D3E89">
        <w:rPr>
          <w:rFonts w:ascii="Arial" w:eastAsia="Calibri" w:hAnsi="Arial" w:cs="Arial"/>
          <w:lang w:eastAsia="en-US"/>
        </w:rPr>
        <w:t xml:space="preserve">  </w:t>
      </w:r>
      <w:r w:rsidRPr="000D3E89">
        <w:rPr>
          <w:rFonts w:ascii="Arial" w:eastAsia="Calibri" w:hAnsi="Arial" w:cs="Arial"/>
          <w:lang w:eastAsia="en-US"/>
        </w:rPr>
        <w:t>We value diverse perspectives from the widest possible range of backgrounds.</w:t>
      </w:r>
    </w:p>
    <w:p w14:paraId="2C6EB30D" w14:textId="575D4554" w:rsidR="00021F43" w:rsidRPr="00021F43" w:rsidRDefault="00021F43" w:rsidP="000D3E89">
      <w:pPr>
        <w:spacing w:after="200" w:line="276" w:lineRule="auto"/>
        <w:jc w:val="both"/>
        <w:rPr>
          <w:rFonts w:ascii="Arial" w:eastAsia="Calibri" w:hAnsi="Arial" w:cs="Arial"/>
          <w:lang w:eastAsia="en-US"/>
        </w:rPr>
      </w:pPr>
      <w:r w:rsidRPr="00021F43">
        <w:rPr>
          <w:rFonts w:ascii="Arial" w:eastAsia="Calibri" w:hAnsi="Arial" w:cs="Arial"/>
          <w:lang w:eastAsia="en-US"/>
        </w:rPr>
        <w:t>Board meetings are held six times per year</w:t>
      </w:r>
      <w:r w:rsidR="000424B0">
        <w:rPr>
          <w:rFonts w:ascii="Arial" w:eastAsia="Calibri" w:hAnsi="Arial" w:cs="Arial"/>
          <w:lang w:eastAsia="en-US"/>
        </w:rPr>
        <w:t xml:space="preserve">.  </w:t>
      </w:r>
      <w:r w:rsidRPr="00021F43">
        <w:rPr>
          <w:rFonts w:ascii="Arial" w:eastAsia="Calibri" w:hAnsi="Arial" w:cs="Arial"/>
          <w:lang w:eastAsia="en-US"/>
        </w:rPr>
        <w:t>Expenses are paid.</w:t>
      </w:r>
    </w:p>
    <w:p w14:paraId="2DD7C82D" w14:textId="2A376817" w:rsidR="00021F43" w:rsidRPr="00021F43" w:rsidRDefault="00021F43" w:rsidP="000D3E89">
      <w:pPr>
        <w:spacing w:after="200" w:line="276" w:lineRule="auto"/>
        <w:jc w:val="both"/>
        <w:rPr>
          <w:rFonts w:ascii="Arial" w:eastAsia="Calibri" w:hAnsi="Arial" w:cs="Arial"/>
          <w:color w:val="0563C1" w:themeColor="hyperlink"/>
          <w:u w:val="single"/>
          <w:lang w:eastAsia="en-US"/>
        </w:rPr>
      </w:pPr>
      <w:r w:rsidRPr="00021F43">
        <w:rPr>
          <w:rFonts w:ascii="Arial" w:eastAsia="Calibri" w:hAnsi="Arial" w:cs="Arial"/>
          <w:lang w:eastAsia="en-US"/>
        </w:rPr>
        <w:t xml:space="preserve">For more information about how you could be part of an ambitious and innovative charity and lead a significant change in the lives of some of the most excluded people, email our current Chair, </w:t>
      </w:r>
      <w:r w:rsidR="000424B0">
        <w:rPr>
          <w:rFonts w:ascii="Arial" w:eastAsia="Calibri" w:hAnsi="Arial" w:cs="Arial"/>
          <w:lang w:eastAsia="en-US"/>
        </w:rPr>
        <w:t xml:space="preserve">Liv Corbishley to arrange an informal </w:t>
      </w:r>
      <w:r w:rsidR="000424B0">
        <w:rPr>
          <w:rFonts w:ascii="Arial" w:eastAsia="Calibri" w:hAnsi="Arial" w:cs="Arial"/>
          <w:lang w:eastAsia="en-US"/>
        </w:rPr>
        <w:lastRenderedPageBreak/>
        <w:t xml:space="preserve">chat; </w:t>
      </w:r>
      <w:hyperlink r:id="rId10" w:history="1">
        <w:r w:rsidR="00096D31" w:rsidRPr="004C0B0E">
          <w:rPr>
            <w:rStyle w:val="Hyperlink"/>
            <w:rFonts w:ascii="Arial" w:eastAsia="Calibri" w:hAnsi="Arial" w:cs="Arial"/>
            <w:lang w:eastAsia="en-US"/>
          </w:rPr>
          <w:t>lcorbishley@grace-eyre.org</w:t>
        </w:r>
      </w:hyperlink>
      <w:r w:rsidR="00096D31">
        <w:rPr>
          <w:rFonts w:ascii="Arial" w:eastAsia="Calibri" w:hAnsi="Arial" w:cs="Arial"/>
          <w:lang w:eastAsia="en-US"/>
        </w:rPr>
        <w:t xml:space="preserve"> </w:t>
      </w:r>
      <w:r w:rsidRPr="00021F43">
        <w:rPr>
          <w:rFonts w:ascii="Arial" w:eastAsia="Calibri" w:hAnsi="Arial" w:cs="Arial"/>
          <w:lang w:eastAsia="en-US"/>
        </w:rPr>
        <w:t xml:space="preserve">or </w:t>
      </w:r>
      <w:r w:rsidR="000424B0">
        <w:rPr>
          <w:rFonts w:ascii="Arial" w:eastAsia="Calibri" w:hAnsi="Arial" w:cs="Arial"/>
          <w:lang w:eastAsia="en-US"/>
        </w:rPr>
        <w:t xml:space="preserve">contact </w:t>
      </w:r>
      <w:r w:rsidRPr="00021F43">
        <w:rPr>
          <w:rFonts w:ascii="Arial" w:eastAsia="Calibri" w:hAnsi="Arial" w:cs="Arial"/>
          <w:lang w:eastAsia="en-US"/>
        </w:rPr>
        <w:t xml:space="preserve">our Chief Executive, Eva Eriksson on 07584 706011 or </w:t>
      </w:r>
      <w:hyperlink r:id="rId11" w:history="1">
        <w:r w:rsidRPr="00021F43">
          <w:rPr>
            <w:rFonts w:ascii="Arial" w:eastAsia="Calibri" w:hAnsi="Arial" w:cs="Arial"/>
            <w:color w:val="0563C1" w:themeColor="hyperlink"/>
            <w:u w:val="single"/>
            <w:lang w:eastAsia="en-US"/>
          </w:rPr>
          <w:t>eeriksson@grace-eyre.org</w:t>
        </w:r>
      </w:hyperlink>
    </w:p>
    <w:p w14:paraId="5A1C198E" w14:textId="653E2331" w:rsidR="00021F43" w:rsidRPr="00021F43" w:rsidRDefault="000424B0" w:rsidP="00021F43">
      <w:pPr>
        <w:spacing w:line="276" w:lineRule="auto"/>
        <w:rPr>
          <w:rFonts w:ascii="Arial" w:eastAsia="Calibri" w:hAnsi="Arial" w:cs="Arial"/>
          <w:color w:val="000000" w:themeColor="text1"/>
          <w:lang w:eastAsia="en-US"/>
        </w:rPr>
      </w:pPr>
      <w:r>
        <w:rPr>
          <w:rFonts w:ascii="Arial" w:eastAsia="Calibri" w:hAnsi="Arial" w:cs="Arial"/>
          <w:color w:val="000000" w:themeColor="text1"/>
          <w:lang w:eastAsia="en-US"/>
        </w:rPr>
        <w:t>C</w:t>
      </w:r>
      <w:r w:rsidR="00021F43" w:rsidRPr="00021F43">
        <w:rPr>
          <w:rFonts w:ascii="Arial" w:eastAsia="Calibri" w:hAnsi="Arial" w:cs="Arial"/>
          <w:color w:val="000000" w:themeColor="text1"/>
          <w:lang w:eastAsia="en-US"/>
        </w:rPr>
        <w:t xml:space="preserve">losing date: 5pm </w:t>
      </w:r>
      <w:r w:rsidR="00ED56DA">
        <w:rPr>
          <w:rFonts w:ascii="Arial" w:eastAsia="Calibri" w:hAnsi="Arial" w:cs="Arial"/>
          <w:color w:val="000000" w:themeColor="text1"/>
          <w:lang w:eastAsia="en-US"/>
        </w:rPr>
        <w:t>5</w:t>
      </w:r>
      <w:r w:rsidR="00ED56DA" w:rsidRPr="00ED56DA">
        <w:rPr>
          <w:rFonts w:ascii="Arial" w:eastAsia="Calibri" w:hAnsi="Arial" w:cs="Arial"/>
          <w:color w:val="000000" w:themeColor="text1"/>
          <w:vertAlign w:val="superscript"/>
          <w:lang w:eastAsia="en-US"/>
        </w:rPr>
        <w:t>th</w:t>
      </w:r>
      <w:r w:rsidR="00ED56DA">
        <w:rPr>
          <w:rFonts w:ascii="Arial" w:eastAsia="Calibri" w:hAnsi="Arial" w:cs="Arial"/>
          <w:color w:val="000000" w:themeColor="text1"/>
          <w:lang w:eastAsia="en-US"/>
        </w:rPr>
        <w:t xml:space="preserve"> March</w:t>
      </w:r>
      <w:r w:rsidR="00021F43" w:rsidRPr="00021F43">
        <w:rPr>
          <w:rFonts w:ascii="Arial" w:eastAsia="Calibri" w:hAnsi="Arial" w:cs="Arial"/>
          <w:color w:val="000000" w:themeColor="text1"/>
          <w:lang w:eastAsia="en-US"/>
        </w:rPr>
        <w:t xml:space="preserve"> 202</w:t>
      </w:r>
      <w:r w:rsidR="00ED56DA">
        <w:rPr>
          <w:rFonts w:ascii="Arial" w:eastAsia="Calibri" w:hAnsi="Arial" w:cs="Arial"/>
          <w:color w:val="000000" w:themeColor="text1"/>
          <w:lang w:eastAsia="en-US"/>
        </w:rPr>
        <w:t>1</w:t>
      </w:r>
    </w:p>
    <w:p w14:paraId="030D3E99" w14:textId="51CCADD9" w:rsidR="00021F43" w:rsidRPr="00021F43" w:rsidRDefault="00ED56DA" w:rsidP="00021F43">
      <w:pPr>
        <w:spacing w:line="276" w:lineRule="auto"/>
        <w:rPr>
          <w:rFonts w:ascii="Arial" w:eastAsia="Calibri" w:hAnsi="Arial" w:cs="Arial"/>
          <w:color w:val="000000" w:themeColor="text1"/>
          <w:lang w:eastAsia="en-US"/>
        </w:rPr>
      </w:pPr>
      <w:r>
        <w:rPr>
          <w:rFonts w:ascii="Arial" w:eastAsia="Calibri" w:hAnsi="Arial" w:cs="Arial"/>
          <w:color w:val="000000" w:themeColor="text1"/>
          <w:lang w:eastAsia="en-US"/>
        </w:rPr>
        <w:t>I</w:t>
      </w:r>
      <w:r w:rsidR="00021F43" w:rsidRPr="00021F43">
        <w:rPr>
          <w:rFonts w:ascii="Arial" w:eastAsia="Calibri" w:hAnsi="Arial" w:cs="Arial"/>
          <w:color w:val="000000" w:themeColor="text1"/>
          <w:lang w:eastAsia="en-US"/>
        </w:rPr>
        <w:t>nterviews</w:t>
      </w:r>
      <w:r>
        <w:rPr>
          <w:rFonts w:ascii="Arial" w:eastAsia="Calibri" w:hAnsi="Arial" w:cs="Arial"/>
          <w:color w:val="000000" w:themeColor="text1"/>
          <w:lang w:eastAsia="en-US"/>
        </w:rPr>
        <w:t>: 18</w:t>
      </w:r>
      <w:r w:rsidRPr="00ED56DA">
        <w:rPr>
          <w:rFonts w:ascii="Arial" w:eastAsia="Calibri" w:hAnsi="Arial" w:cs="Arial"/>
          <w:color w:val="000000" w:themeColor="text1"/>
          <w:vertAlign w:val="superscript"/>
          <w:lang w:eastAsia="en-US"/>
        </w:rPr>
        <w:t>th</w:t>
      </w:r>
      <w:r>
        <w:rPr>
          <w:rFonts w:ascii="Arial" w:eastAsia="Calibri" w:hAnsi="Arial" w:cs="Arial"/>
          <w:color w:val="000000" w:themeColor="text1"/>
          <w:lang w:eastAsia="en-US"/>
        </w:rPr>
        <w:t xml:space="preserve"> and 19</w:t>
      </w:r>
      <w:r w:rsidRPr="00ED56DA">
        <w:rPr>
          <w:rFonts w:ascii="Arial" w:eastAsia="Calibri" w:hAnsi="Arial" w:cs="Arial"/>
          <w:color w:val="000000" w:themeColor="text1"/>
          <w:vertAlign w:val="superscript"/>
          <w:lang w:eastAsia="en-US"/>
        </w:rPr>
        <w:t>th</w:t>
      </w:r>
      <w:r>
        <w:rPr>
          <w:rFonts w:ascii="Arial" w:eastAsia="Calibri" w:hAnsi="Arial" w:cs="Arial"/>
          <w:color w:val="000000" w:themeColor="text1"/>
          <w:lang w:eastAsia="en-US"/>
        </w:rPr>
        <w:t xml:space="preserve"> March 2021 </w:t>
      </w:r>
      <w:r w:rsidR="00021F43" w:rsidRPr="00021F43">
        <w:rPr>
          <w:rFonts w:ascii="Arial" w:eastAsia="Calibri" w:hAnsi="Arial" w:cs="Arial"/>
          <w:color w:val="000000" w:themeColor="text1"/>
          <w:lang w:eastAsia="en-US"/>
        </w:rPr>
        <w:t>via zoom</w:t>
      </w:r>
    </w:p>
    <w:p w14:paraId="6B9A392C" w14:textId="77777777" w:rsidR="007A416C" w:rsidRDefault="007A416C" w:rsidP="00021F43">
      <w:pPr>
        <w:spacing w:after="160" w:line="259" w:lineRule="auto"/>
        <w:rPr>
          <w:rFonts w:ascii="Arial" w:eastAsiaTheme="minorHAnsi" w:hAnsi="Arial" w:cs="Arial"/>
          <w:lang w:eastAsia="en-US"/>
        </w:rPr>
      </w:pPr>
    </w:p>
    <w:p w14:paraId="2CB0D78B" w14:textId="605D051E" w:rsidR="00021F43" w:rsidRPr="002E716C" w:rsidRDefault="00AC79A4" w:rsidP="00021F43">
      <w:pPr>
        <w:spacing w:after="160" w:line="259" w:lineRule="auto"/>
        <w:rPr>
          <w:rFonts w:ascii="Arial" w:eastAsiaTheme="minorHAnsi" w:hAnsi="Arial" w:cs="Arial"/>
          <w:lang w:eastAsia="en-US"/>
        </w:rPr>
      </w:pPr>
      <w:r>
        <w:rPr>
          <w:rFonts w:ascii="Arial" w:eastAsiaTheme="minorHAnsi" w:hAnsi="Arial" w:cs="Arial"/>
          <w:lang w:eastAsia="en-US"/>
        </w:rPr>
        <w:t>Application Form, CV,</w:t>
      </w:r>
      <w:r w:rsidR="00021F43" w:rsidRPr="002E716C">
        <w:rPr>
          <w:rFonts w:ascii="Arial" w:eastAsiaTheme="minorHAnsi" w:hAnsi="Arial" w:cs="Arial"/>
          <w:lang w:eastAsia="en-US"/>
        </w:rPr>
        <w:t xml:space="preserve"> One Page Profile </w:t>
      </w:r>
      <w:r>
        <w:rPr>
          <w:rFonts w:ascii="Arial" w:eastAsiaTheme="minorHAnsi" w:hAnsi="Arial" w:cs="Arial"/>
          <w:lang w:eastAsia="en-US"/>
        </w:rPr>
        <w:t xml:space="preserve">and Equality Opportunities Monitoring Form </w:t>
      </w:r>
      <w:r w:rsidR="00021F43" w:rsidRPr="002E716C">
        <w:rPr>
          <w:rFonts w:ascii="Arial" w:eastAsiaTheme="minorHAnsi" w:hAnsi="Arial" w:cs="Arial"/>
          <w:lang w:eastAsia="en-US"/>
        </w:rPr>
        <w:t xml:space="preserve">to be returned via email to: Kelly Palermo, Executive Assistant </w:t>
      </w:r>
      <w:hyperlink r:id="rId12" w:history="1">
        <w:r w:rsidR="00021F43" w:rsidRPr="002E716C">
          <w:rPr>
            <w:rStyle w:val="Hyperlink"/>
            <w:rFonts w:ascii="Arial" w:eastAsiaTheme="minorHAnsi" w:hAnsi="Arial" w:cs="Arial"/>
            <w:lang w:eastAsia="en-US"/>
          </w:rPr>
          <w:t>kpalermo@grace-eyre.org</w:t>
        </w:r>
      </w:hyperlink>
      <w:r w:rsidR="00021F43" w:rsidRPr="002E716C">
        <w:rPr>
          <w:rFonts w:ascii="Arial" w:eastAsiaTheme="minorHAnsi" w:hAnsi="Arial" w:cs="Arial"/>
          <w:lang w:eastAsia="en-US"/>
        </w:rPr>
        <w:t>, Tel: 07584 341952</w:t>
      </w:r>
    </w:p>
    <w:p w14:paraId="1749B0D6" w14:textId="77777777" w:rsidR="00021F43" w:rsidRPr="00021F43" w:rsidRDefault="00021F43" w:rsidP="00021F43">
      <w:pPr>
        <w:spacing w:after="160" w:line="259" w:lineRule="auto"/>
        <w:rPr>
          <w:rFonts w:asciiTheme="minorHAnsi" w:eastAsiaTheme="minorHAnsi" w:hAnsiTheme="minorHAnsi" w:cstheme="minorBidi"/>
          <w:sz w:val="22"/>
          <w:szCs w:val="22"/>
          <w:lang w:eastAsia="en-US"/>
        </w:rPr>
      </w:pPr>
    </w:p>
    <w:p w14:paraId="0111C435" w14:textId="77777777" w:rsidR="00021F43" w:rsidRPr="00021F43" w:rsidRDefault="00021F43" w:rsidP="00021F43">
      <w:pPr>
        <w:spacing w:after="160" w:line="259" w:lineRule="auto"/>
        <w:rPr>
          <w:rFonts w:asciiTheme="minorHAnsi" w:eastAsiaTheme="minorHAnsi" w:hAnsiTheme="minorHAnsi" w:cstheme="minorBidi"/>
          <w:sz w:val="22"/>
          <w:szCs w:val="22"/>
          <w:lang w:eastAsia="en-US"/>
        </w:rPr>
      </w:pPr>
    </w:p>
    <w:p w14:paraId="21A0DD27" w14:textId="40FB05F7" w:rsidR="00021F43" w:rsidRDefault="00021F43" w:rsidP="00021F43">
      <w:pPr>
        <w:spacing w:after="160" w:line="259" w:lineRule="auto"/>
        <w:rPr>
          <w:rFonts w:asciiTheme="minorHAnsi" w:eastAsiaTheme="minorHAnsi" w:hAnsiTheme="minorHAnsi" w:cstheme="minorBidi"/>
          <w:sz w:val="22"/>
          <w:szCs w:val="22"/>
          <w:lang w:eastAsia="en-US"/>
        </w:rPr>
      </w:pPr>
    </w:p>
    <w:p w14:paraId="79209C5C" w14:textId="731B6822" w:rsidR="00E34D24" w:rsidRDefault="00E34D24" w:rsidP="00021F43">
      <w:pPr>
        <w:spacing w:after="160" w:line="259" w:lineRule="auto"/>
        <w:rPr>
          <w:rFonts w:asciiTheme="minorHAnsi" w:eastAsiaTheme="minorHAnsi" w:hAnsiTheme="minorHAnsi" w:cstheme="minorBidi"/>
          <w:sz w:val="22"/>
          <w:szCs w:val="22"/>
          <w:lang w:eastAsia="en-US"/>
        </w:rPr>
      </w:pPr>
    </w:p>
    <w:p w14:paraId="7D76E426" w14:textId="77777777" w:rsidR="00E34D24" w:rsidRPr="00021F43" w:rsidRDefault="00E34D24" w:rsidP="00021F43">
      <w:pPr>
        <w:spacing w:after="160" w:line="259" w:lineRule="auto"/>
        <w:rPr>
          <w:rFonts w:asciiTheme="minorHAnsi" w:eastAsiaTheme="minorHAnsi" w:hAnsiTheme="minorHAnsi" w:cstheme="minorBidi"/>
          <w:sz w:val="22"/>
          <w:szCs w:val="22"/>
          <w:lang w:eastAsia="en-US"/>
        </w:rPr>
      </w:pPr>
    </w:p>
    <w:p w14:paraId="3350E7FA" w14:textId="77777777" w:rsidR="00021F43" w:rsidRDefault="00021F43" w:rsidP="00021F43">
      <w:pPr>
        <w:rPr>
          <w:rFonts w:ascii="Arial" w:hAnsi="Arial" w:cs="Arial"/>
          <w:b/>
        </w:rPr>
      </w:pPr>
    </w:p>
    <w:p w14:paraId="41E039C0" w14:textId="77777777" w:rsidR="00021F43" w:rsidRPr="00C96B81" w:rsidRDefault="00021F43" w:rsidP="00AC79A4">
      <w:pPr>
        <w:spacing w:after="160" w:line="259" w:lineRule="auto"/>
        <w:jc w:val="center"/>
        <w:rPr>
          <w:rFonts w:ascii="Arial" w:hAnsi="Arial" w:cs="Arial"/>
          <w:b/>
          <w:sz w:val="28"/>
          <w:u w:val="single"/>
        </w:rPr>
      </w:pPr>
      <w:r w:rsidRPr="00C96B81">
        <w:rPr>
          <w:rFonts w:ascii="Arial" w:hAnsi="Arial" w:cs="Arial"/>
          <w:b/>
          <w:sz w:val="28"/>
          <w:u w:val="single"/>
        </w:rPr>
        <w:t>A bi</w:t>
      </w:r>
      <w:r w:rsidR="00C96B81" w:rsidRPr="00C96B81">
        <w:rPr>
          <w:rFonts w:ascii="Arial" w:hAnsi="Arial" w:cs="Arial"/>
          <w:b/>
          <w:sz w:val="28"/>
          <w:u w:val="single"/>
        </w:rPr>
        <w:t>t about Grace Eyre and being a T</w:t>
      </w:r>
      <w:r w:rsidRPr="00C96B81">
        <w:rPr>
          <w:rFonts w:ascii="Arial" w:hAnsi="Arial" w:cs="Arial"/>
          <w:b/>
          <w:sz w:val="28"/>
          <w:u w:val="single"/>
        </w:rPr>
        <w:t>rustee and Chair</w:t>
      </w:r>
    </w:p>
    <w:p w14:paraId="5214475D" w14:textId="77777777" w:rsidR="00021F43" w:rsidRPr="00A50715" w:rsidRDefault="00021F43" w:rsidP="00021F43">
      <w:pPr>
        <w:jc w:val="center"/>
        <w:rPr>
          <w:rFonts w:ascii="Arial" w:hAnsi="Arial" w:cs="Arial"/>
          <w:b/>
          <w:sz w:val="32"/>
          <w:szCs w:val="32"/>
        </w:rPr>
      </w:pPr>
    </w:p>
    <w:p w14:paraId="6F029D63" w14:textId="77777777" w:rsidR="00021F43" w:rsidRPr="002934E1" w:rsidRDefault="00021F43" w:rsidP="00021F43">
      <w:pPr>
        <w:jc w:val="center"/>
        <w:rPr>
          <w:rFonts w:ascii="Arial" w:hAnsi="Arial" w:cs="Arial"/>
          <w:b/>
          <w:sz w:val="32"/>
          <w:szCs w:val="32"/>
          <w:u w:val="single"/>
        </w:rPr>
      </w:pPr>
      <w:r w:rsidRPr="002934E1">
        <w:rPr>
          <w:rFonts w:ascii="Arial" w:hAnsi="Arial" w:cs="Arial"/>
          <w:b/>
          <w:sz w:val="32"/>
          <w:szCs w:val="32"/>
          <w:u w:val="single"/>
        </w:rPr>
        <w:t>TERMS OF REFERENCE: BOARD OF TRUSTEES</w:t>
      </w:r>
    </w:p>
    <w:p w14:paraId="525CE0AA" w14:textId="77777777" w:rsidR="00021F43" w:rsidRPr="00967933" w:rsidRDefault="00021F43" w:rsidP="00021F43">
      <w:pPr>
        <w:rPr>
          <w:rFonts w:ascii="Arial" w:hAnsi="Arial" w:cs="Arial"/>
          <w:b/>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096"/>
        <w:gridCol w:w="5200"/>
      </w:tblGrid>
      <w:tr w:rsidR="00021F43" w:rsidRPr="00D36DBA" w14:paraId="1A123550" w14:textId="77777777" w:rsidTr="0029153F">
        <w:tc>
          <w:tcPr>
            <w:tcW w:w="2660" w:type="dxa"/>
            <w:shd w:val="clear" w:color="auto" w:fill="auto"/>
          </w:tcPr>
          <w:p w14:paraId="5023C3C8" w14:textId="77777777" w:rsidR="00021F43" w:rsidRPr="00D36DBA" w:rsidRDefault="00021F43" w:rsidP="0029153F">
            <w:pPr>
              <w:jc w:val="center"/>
              <w:rPr>
                <w:rFonts w:ascii="Arial" w:hAnsi="Arial" w:cs="Arial"/>
                <w:b/>
                <w:i/>
                <w:color w:val="FF0000"/>
              </w:rPr>
            </w:pPr>
            <w:r>
              <w:rPr>
                <w:noProof/>
              </w:rPr>
              <w:drawing>
                <wp:inline distT="0" distB="0" distL="0" distR="0" wp14:anchorId="5BA58878" wp14:editId="78713E07">
                  <wp:extent cx="1819275" cy="10382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038225"/>
                          </a:xfrm>
                          <a:prstGeom prst="rect">
                            <a:avLst/>
                          </a:prstGeom>
                          <a:noFill/>
                          <a:ln>
                            <a:noFill/>
                          </a:ln>
                        </pic:spPr>
                      </pic:pic>
                    </a:graphicData>
                  </a:graphic>
                </wp:inline>
              </w:drawing>
            </w:r>
          </w:p>
        </w:tc>
        <w:tc>
          <w:tcPr>
            <w:tcW w:w="5862" w:type="dxa"/>
            <w:shd w:val="clear" w:color="auto" w:fill="auto"/>
          </w:tcPr>
          <w:p w14:paraId="071AAA53" w14:textId="77777777" w:rsidR="00021F43" w:rsidRPr="00D36DBA" w:rsidRDefault="00021F43" w:rsidP="0029153F">
            <w:pPr>
              <w:rPr>
                <w:rFonts w:ascii="Arial" w:hAnsi="Arial" w:cs="Arial"/>
                <w:sz w:val="32"/>
                <w:szCs w:val="32"/>
              </w:rPr>
            </w:pPr>
          </w:p>
          <w:p w14:paraId="2504DD63" w14:textId="329368BD" w:rsidR="00021F43" w:rsidRPr="00D36DBA" w:rsidRDefault="00021F43" w:rsidP="0029153F">
            <w:pPr>
              <w:rPr>
                <w:rFonts w:ascii="Arial" w:hAnsi="Arial" w:cs="Arial"/>
                <w:sz w:val="32"/>
                <w:szCs w:val="32"/>
              </w:rPr>
            </w:pPr>
            <w:r w:rsidRPr="00D36DBA">
              <w:rPr>
                <w:rFonts w:ascii="Arial" w:hAnsi="Arial" w:cs="Arial"/>
                <w:sz w:val="32"/>
                <w:szCs w:val="32"/>
              </w:rPr>
              <w:t xml:space="preserve">This </w:t>
            </w:r>
            <w:r w:rsidR="0090778E">
              <w:rPr>
                <w:rFonts w:ascii="Arial" w:hAnsi="Arial" w:cs="Arial"/>
                <w:sz w:val="32"/>
                <w:szCs w:val="32"/>
              </w:rPr>
              <w:t xml:space="preserve">is </w:t>
            </w:r>
            <w:r w:rsidRPr="00D36DBA">
              <w:rPr>
                <w:rFonts w:ascii="Arial" w:hAnsi="Arial" w:cs="Arial"/>
                <w:sz w:val="32"/>
                <w:szCs w:val="32"/>
              </w:rPr>
              <w:t xml:space="preserve">about the </w:t>
            </w:r>
            <w:r w:rsidR="00485575" w:rsidRPr="00D36DBA">
              <w:rPr>
                <w:rFonts w:ascii="Arial" w:hAnsi="Arial" w:cs="Arial"/>
                <w:sz w:val="32"/>
                <w:szCs w:val="32"/>
              </w:rPr>
              <w:t>Trustees;</w:t>
            </w:r>
            <w:r w:rsidRPr="00D36DBA">
              <w:rPr>
                <w:rFonts w:ascii="Arial" w:hAnsi="Arial" w:cs="Arial"/>
                <w:sz w:val="32"/>
                <w:szCs w:val="32"/>
              </w:rPr>
              <w:t xml:space="preserve"> they are in charge of decisions made in Grace Eyre.</w:t>
            </w:r>
          </w:p>
          <w:p w14:paraId="46ADF163" w14:textId="77777777" w:rsidR="00021F43" w:rsidRPr="00D36DBA" w:rsidRDefault="00021F43" w:rsidP="0029153F">
            <w:pPr>
              <w:rPr>
                <w:rFonts w:ascii="Arial" w:hAnsi="Arial" w:cs="Arial"/>
                <w:sz w:val="32"/>
                <w:szCs w:val="32"/>
              </w:rPr>
            </w:pPr>
          </w:p>
        </w:tc>
      </w:tr>
      <w:tr w:rsidR="00021F43" w:rsidRPr="00D36DBA" w14:paraId="3EF76512" w14:textId="77777777" w:rsidTr="0029153F">
        <w:tc>
          <w:tcPr>
            <w:tcW w:w="2660" w:type="dxa"/>
            <w:shd w:val="clear" w:color="auto" w:fill="auto"/>
          </w:tcPr>
          <w:p w14:paraId="47940971" w14:textId="77777777" w:rsidR="00021F43" w:rsidRPr="00D36DBA" w:rsidRDefault="00021F43" w:rsidP="0029153F">
            <w:pPr>
              <w:jc w:val="center"/>
              <w:rPr>
                <w:rFonts w:ascii="Arial" w:hAnsi="Arial" w:cs="Arial"/>
                <w:b/>
                <w:i/>
                <w:color w:val="FF0000"/>
              </w:rPr>
            </w:pPr>
            <w:r>
              <w:rPr>
                <w:rFonts w:ascii="Open Sans" w:hAnsi="Open Sans" w:cs="Helvetica"/>
                <w:noProof/>
                <w:color w:val="0099CC"/>
              </w:rPr>
              <w:lastRenderedPageBreak/>
              <w:drawing>
                <wp:inline distT="0" distB="0" distL="0" distR="0" wp14:anchorId="2B659BF7" wp14:editId="741D0B4C">
                  <wp:extent cx="1219200" cy="1219200"/>
                  <wp:effectExtent l="0" t="0" r="0" b="0"/>
                  <wp:docPr id="3" name="Picture 3" descr="Learning-Disability-Team_compa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ing-Disability-Team_compa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5862" w:type="dxa"/>
            <w:shd w:val="clear" w:color="auto" w:fill="auto"/>
          </w:tcPr>
          <w:p w14:paraId="153B038D" w14:textId="77777777" w:rsidR="00021F43" w:rsidRPr="00D36DBA" w:rsidRDefault="00021F43" w:rsidP="0029153F">
            <w:pPr>
              <w:rPr>
                <w:rFonts w:ascii="Arial" w:hAnsi="Arial" w:cs="Arial"/>
                <w:sz w:val="32"/>
                <w:szCs w:val="32"/>
              </w:rPr>
            </w:pPr>
          </w:p>
          <w:p w14:paraId="1404075A" w14:textId="77777777" w:rsidR="00021F43" w:rsidRPr="00D36DBA" w:rsidRDefault="00021F43" w:rsidP="0029153F">
            <w:pPr>
              <w:rPr>
                <w:rFonts w:ascii="Arial" w:hAnsi="Arial" w:cs="Arial"/>
                <w:sz w:val="32"/>
                <w:szCs w:val="32"/>
              </w:rPr>
            </w:pPr>
            <w:r w:rsidRPr="00D36DBA">
              <w:rPr>
                <w:rFonts w:ascii="Arial" w:hAnsi="Arial" w:cs="Arial"/>
                <w:sz w:val="32"/>
                <w:szCs w:val="32"/>
              </w:rPr>
              <w:t>Trustees have to make sure all staff and managers meet the needs of everyone involved with Grace Eyre.</w:t>
            </w:r>
          </w:p>
          <w:p w14:paraId="799AB3FA" w14:textId="77777777" w:rsidR="00021F43" w:rsidRPr="00D36DBA" w:rsidRDefault="00021F43" w:rsidP="0029153F">
            <w:pPr>
              <w:rPr>
                <w:rFonts w:ascii="Arial" w:hAnsi="Arial" w:cs="Arial"/>
                <w:sz w:val="32"/>
                <w:szCs w:val="32"/>
              </w:rPr>
            </w:pPr>
          </w:p>
        </w:tc>
      </w:tr>
      <w:tr w:rsidR="00021F43" w:rsidRPr="00D36DBA" w14:paraId="204FC936" w14:textId="77777777" w:rsidTr="0029153F">
        <w:tc>
          <w:tcPr>
            <w:tcW w:w="2660" w:type="dxa"/>
            <w:shd w:val="clear" w:color="auto" w:fill="auto"/>
          </w:tcPr>
          <w:p w14:paraId="33ED4911" w14:textId="77777777" w:rsidR="00021F43" w:rsidRPr="00D36DBA" w:rsidRDefault="00021F43" w:rsidP="0029153F">
            <w:pPr>
              <w:jc w:val="center"/>
              <w:rPr>
                <w:rFonts w:ascii="Arial" w:hAnsi="Arial" w:cs="Arial"/>
                <w:b/>
                <w:i/>
                <w:color w:val="FF0000"/>
              </w:rPr>
            </w:pPr>
            <w:r>
              <w:rPr>
                <w:noProof/>
              </w:rPr>
              <w:drawing>
                <wp:inline distT="0" distB="0" distL="0" distR="0" wp14:anchorId="19476822" wp14:editId="6372AE33">
                  <wp:extent cx="1304925" cy="1304925"/>
                  <wp:effectExtent l="0" t="0" r="9525" b="9525"/>
                  <wp:docPr id="4" name="Picture 9" descr="http://cdn.shopify.com/s/files/1/0606/1553/products/You_Choose_compact.png?v=141784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hopify.com/s/files/1/0606/1553/products/You_Choose_compact.png?v=14178475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5862" w:type="dxa"/>
            <w:shd w:val="clear" w:color="auto" w:fill="auto"/>
          </w:tcPr>
          <w:p w14:paraId="3118EFBD" w14:textId="77777777" w:rsidR="00021F43" w:rsidRPr="00D36DBA" w:rsidRDefault="00021F43" w:rsidP="0029153F">
            <w:pPr>
              <w:rPr>
                <w:rFonts w:ascii="Arial" w:hAnsi="Arial" w:cs="Arial"/>
                <w:sz w:val="32"/>
                <w:szCs w:val="32"/>
              </w:rPr>
            </w:pPr>
            <w:r w:rsidRPr="00D36DBA">
              <w:rPr>
                <w:rFonts w:ascii="Arial" w:hAnsi="Arial" w:cs="Arial"/>
                <w:sz w:val="32"/>
                <w:szCs w:val="32"/>
              </w:rPr>
              <w:t>This includes making sure:</w:t>
            </w:r>
          </w:p>
          <w:p w14:paraId="24B1E1FB" w14:textId="77777777" w:rsidR="00021F43" w:rsidRPr="00D36DBA" w:rsidRDefault="00021F43" w:rsidP="0029153F">
            <w:pPr>
              <w:rPr>
                <w:rFonts w:ascii="Arial" w:hAnsi="Arial" w:cs="Arial"/>
                <w:sz w:val="32"/>
                <w:szCs w:val="32"/>
              </w:rPr>
            </w:pPr>
          </w:p>
          <w:p w14:paraId="57371620" w14:textId="348234BC" w:rsidR="00021F43" w:rsidRPr="00D36DBA" w:rsidRDefault="00485575" w:rsidP="00021F43">
            <w:pPr>
              <w:numPr>
                <w:ilvl w:val="0"/>
                <w:numId w:val="4"/>
              </w:numPr>
              <w:rPr>
                <w:rFonts w:ascii="Arial" w:hAnsi="Arial" w:cs="Arial"/>
                <w:sz w:val="32"/>
                <w:szCs w:val="32"/>
              </w:rPr>
            </w:pPr>
            <w:r>
              <w:rPr>
                <w:rFonts w:ascii="Arial" w:hAnsi="Arial" w:cs="Arial"/>
                <w:sz w:val="32"/>
                <w:szCs w:val="32"/>
              </w:rPr>
              <w:t>That p</w:t>
            </w:r>
            <w:r w:rsidR="00AC79A4" w:rsidRPr="00D36DBA">
              <w:rPr>
                <w:rFonts w:ascii="Arial" w:hAnsi="Arial" w:cs="Arial"/>
                <w:sz w:val="32"/>
                <w:szCs w:val="32"/>
              </w:rPr>
              <w:t>eople</w:t>
            </w:r>
            <w:r w:rsidR="00021F43" w:rsidRPr="00D36DBA">
              <w:rPr>
                <w:rFonts w:ascii="Arial" w:hAnsi="Arial" w:cs="Arial"/>
                <w:sz w:val="32"/>
                <w:szCs w:val="32"/>
              </w:rPr>
              <w:t xml:space="preserve"> with learning disabilities are involved in all decisions about Grace Eyre.</w:t>
            </w:r>
          </w:p>
          <w:p w14:paraId="7758AF73" w14:textId="77777777" w:rsidR="00021F43" w:rsidRPr="00D36DBA" w:rsidRDefault="00021F43" w:rsidP="0029153F">
            <w:pPr>
              <w:rPr>
                <w:rFonts w:ascii="Arial" w:hAnsi="Arial" w:cs="Arial"/>
                <w:sz w:val="32"/>
                <w:szCs w:val="32"/>
              </w:rPr>
            </w:pPr>
          </w:p>
        </w:tc>
      </w:tr>
      <w:tr w:rsidR="00021F43" w:rsidRPr="00D36DBA" w14:paraId="0ADB1F9D" w14:textId="77777777" w:rsidTr="0029153F">
        <w:tc>
          <w:tcPr>
            <w:tcW w:w="2660" w:type="dxa"/>
            <w:shd w:val="clear" w:color="auto" w:fill="auto"/>
          </w:tcPr>
          <w:p w14:paraId="2FE6EEF7" w14:textId="77777777" w:rsidR="00021F43" w:rsidRPr="00D36DBA" w:rsidRDefault="00021F43" w:rsidP="0029153F">
            <w:pPr>
              <w:jc w:val="center"/>
              <w:rPr>
                <w:rFonts w:ascii="Arial" w:hAnsi="Arial" w:cs="Arial"/>
                <w:b/>
                <w:i/>
                <w:color w:val="FF0000"/>
              </w:rPr>
            </w:pPr>
            <w:r>
              <w:rPr>
                <w:noProof/>
              </w:rPr>
              <w:drawing>
                <wp:inline distT="0" distB="0" distL="0" distR="0" wp14:anchorId="4191D02A" wp14:editId="11EBBBD8">
                  <wp:extent cx="1524000" cy="1066800"/>
                  <wp:effectExtent l="0" t="0" r="0" b="0"/>
                  <wp:docPr id="5" name="Picture 6" descr="http://cdn.shopify.com/s/files/1/0606/1553/products/My_Path_compact.png?v=141784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hopify.com/s/files/1/0606/1553/products/My_Path_compact.png?v=1417847430"/>
                          <pic:cNvPicPr>
                            <a:picLocks noChangeAspect="1" noChangeArrowheads="1"/>
                          </pic:cNvPicPr>
                        </pic:nvPicPr>
                        <pic:blipFill>
                          <a:blip r:embed="rId17">
                            <a:extLst>
                              <a:ext uri="{28A0092B-C50C-407E-A947-70E740481C1C}">
                                <a14:useLocalDpi xmlns:a14="http://schemas.microsoft.com/office/drawing/2010/main" val="0"/>
                              </a:ext>
                            </a:extLst>
                          </a:blip>
                          <a:srcRect t="13750" b="16249"/>
                          <a:stretch>
                            <a:fillRect/>
                          </a:stretch>
                        </pic:blipFill>
                        <pic:spPr bwMode="auto">
                          <a:xfrm>
                            <a:off x="0" y="0"/>
                            <a:ext cx="1524000" cy="1066800"/>
                          </a:xfrm>
                          <a:prstGeom prst="rect">
                            <a:avLst/>
                          </a:prstGeom>
                          <a:noFill/>
                          <a:ln>
                            <a:noFill/>
                          </a:ln>
                        </pic:spPr>
                      </pic:pic>
                    </a:graphicData>
                  </a:graphic>
                </wp:inline>
              </w:drawing>
            </w:r>
          </w:p>
        </w:tc>
        <w:tc>
          <w:tcPr>
            <w:tcW w:w="5862" w:type="dxa"/>
            <w:shd w:val="clear" w:color="auto" w:fill="auto"/>
          </w:tcPr>
          <w:p w14:paraId="496A451C" w14:textId="77777777" w:rsidR="00021F43" w:rsidRPr="00D36DBA" w:rsidRDefault="00021F43" w:rsidP="0029153F">
            <w:pPr>
              <w:rPr>
                <w:rFonts w:ascii="Arial" w:hAnsi="Arial" w:cs="Arial"/>
                <w:sz w:val="32"/>
                <w:szCs w:val="32"/>
              </w:rPr>
            </w:pPr>
          </w:p>
          <w:p w14:paraId="0CEA12AD" w14:textId="77777777" w:rsidR="00021F43" w:rsidRPr="000101F2" w:rsidRDefault="00021F43" w:rsidP="00021F43">
            <w:pPr>
              <w:pStyle w:val="ListParagraph"/>
              <w:numPr>
                <w:ilvl w:val="0"/>
                <w:numId w:val="4"/>
              </w:numPr>
              <w:rPr>
                <w:rFonts w:ascii="Arial" w:hAnsi="Arial" w:cs="Arial"/>
                <w:sz w:val="32"/>
                <w:szCs w:val="32"/>
              </w:rPr>
            </w:pPr>
            <w:r w:rsidRPr="000101F2">
              <w:rPr>
                <w:rFonts w:ascii="Arial" w:hAnsi="Arial" w:cs="Arial"/>
                <w:sz w:val="32"/>
                <w:szCs w:val="32"/>
              </w:rPr>
              <w:t>Grace Eyre has made plans for the future</w:t>
            </w:r>
          </w:p>
        </w:tc>
      </w:tr>
      <w:tr w:rsidR="00021F43" w:rsidRPr="00D36DBA" w14:paraId="43A1B839" w14:textId="77777777" w:rsidTr="0029153F">
        <w:tc>
          <w:tcPr>
            <w:tcW w:w="2660" w:type="dxa"/>
            <w:shd w:val="clear" w:color="auto" w:fill="auto"/>
          </w:tcPr>
          <w:p w14:paraId="13587652" w14:textId="77777777" w:rsidR="00021F43" w:rsidRPr="00D36DBA" w:rsidRDefault="00021F43" w:rsidP="0029153F">
            <w:pPr>
              <w:jc w:val="center"/>
              <w:rPr>
                <w:rFonts w:ascii="Arial" w:hAnsi="Arial" w:cs="Arial"/>
                <w:b/>
                <w:i/>
                <w:color w:val="FF0000"/>
              </w:rPr>
            </w:pPr>
            <w:r>
              <w:rPr>
                <w:noProof/>
              </w:rPr>
              <w:drawing>
                <wp:inline distT="0" distB="0" distL="0" distR="0" wp14:anchorId="1B92061E" wp14:editId="4C016CA9">
                  <wp:extent cx="1123950" cy="1123950"/>
                  <wp:effectExtent l="0" t="0" r="0" b="0"/>
                  <wp:docPr id="6" name="Picture 7" descr="http://cdn.shopify.com/s/files/1/0606/1553/products/Cash_hand_compact.png?v=141813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606/1553/products/Cash_hand_compact.png?v=14181328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862" w:type="dxa"/>
            <w:shd w:val="clear" w:color="auto" w:fill="auto"/>
          </w:tcPr>
          <w:p w14:paraId="43BFE8AD" w14:textId="77777777" w:rsidR="00021F43" w:rsidRPr="00D36DBA" w:rsidRDefault="00021F43" w:rsidP="0029153F">
            <w:pPr>
              <w:ind w:left="360"/>
              <w:rPr>
                <w:rFonts w:ascii="Arial" w:hAnsi="Arial" w:cs="Arial"/>
                <w:sz w:val="32"/>
                <w:szCs w:val="32"/>
              </w:rPr>
            </w:pPr>
          </w:p>
          <w:p w14:paraId="344E1A3A" w14:textId="77777777" w:rsidR="00021F43" w:rsidRPr="00D36DBA" w:rsidRDefault="00021F43" w:rsidP="00021F43">
            <w:pPr>
              <w:numPr>
                <w:ilvl w:val="0"/>
                <w:numId w:val="3"/>
              </w:numPr>
              <w:rPr>
                <w:rFonts w:ascii="Arial" w:hAnsi="Arial" w:cs="Arial"/>
                <w:sz w:val="32"/>
                <w:szCs w:val="32"/>
              </w:rPr>
            </w:pPr>
            <w:r w:rsidRPr="00D36DBA">
              <w:rPr>
                <w:rFonts w:ascii="Arial" w:hAnsi="Arial" w:cs="Arial"/>
                <w:sz w:val="32"/>
                <w:szCs w:val="32"/>
              </w:rPr>
              <w:t>Grace Eyre has enough money to provide services to people with learning disabilities.</w:t>
            </w:r>
          </w:p>
          <w:p w14:paraId="3350F3B2" w14:textId="77777777" w:rsidR="00021F43" w:rsidRPr="00D36DBA" w:rsidRDefault="00021F43" w:rsidP="0029153F">
            <w:pPr>
              <w:rPr>
                <w:rFonts w:ascii="Arial" w:hAnsi="Arial" w:cs="Arial"/>
                <w:sz w:val="32"/>
                <w:szCs w:val="32"/>
              </w:rPr>
            </w:pPr>
          </w:p>
        </w:tc>
      </w:tr>
      <w:tr w:rsidR="00021F43" w:rsidRPr="00D36DBA" w14:paraId="6A4DB800" w14:textId="77777777" w:rsidTr="0029153F">
        <w:tc>
          <w:tcPr>
            <w:tcW w:w="2660" w:type="dxa"/>
            <w:shd w:val="clear" w:color="auto" w:fill="auto"/>
          </w:tcPr>
          <w:p w14:paraId="2E254444" w14:textId="77777777" w:rsidR="00021F43" w:rsidRPr="00D36DBA" w:rsidRDefault="00021F43" w:rsidP="0029153F">
            <w:pPr>
              <w:jc w:val="center"/>
              <w:rPr>
                <w:rFonts w:ascii="Arial" w:hAnsi="Arial" w:cs="Arial"/>
                <w:b/>
                <w:i/>
                <w:color w:val="FF0000"/>
              </w:rPr>
            </w:pPr>
            <w:r>
              <w:rPr>
                <w:noProof/>
              </w:rPr>
              <w:lastRenderedPageBreak/>
              <w:drawing>
                <wp:inline distT="0" distB="0" distL="0" distR="0" wp14:anchorId="6DB27F56" wp14:editId="73CBEE51">
                  <wp:extent cx="1304925" cy="1295400"/>
                  <wp:effectExtent l="0" t="0" r="9525"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95400"/>
                          </a:xfrm>
                          <a:prstGeom prst="rect">
                            <a:avLst/>
                          </a:prstGeom>
                          <a:noFill/>
                          <a:ln>
                            <a:noFill/>
                          </a:ln>
                        </pic:spPr>
                      </pic:pic>
                    </a:graphicData>
                  </a:graphic>
                </wp:inline>
              </w:drawing>
            </w:r>
          </w:p>
        </w:tc>
        <w:tc>
          <w:tcPr>
            <w:tcW w:w="5862" w:type="dxa"/>
            <w:shd w:val="clear" w:color="auto" w:fill="auto"/>
          </w:tcPr>
          <w:p w14:paraId="66B8AB35" w14:textId="77777777" w:rsidR="00021F43" w:rsidRPr="00D36DBA" w:rsidRDefault="00021F43" w:rsidP="0029153F">
            <w:pPr>
              <w:ind w:left="360"/>
              <w:rPr>
                <w:rFonts w:ascii="Arial" w:hAnsi="Arial" w:cs="Arial"/>
                <w:sz w:val="32"/>
                <w:szCs w:val="32"/>
              </w:rPr>
            </w:pPr>
          </w:p>
          <w:p w14:paraId="558D0D88" w14:textId="77777777" w:rsidR="00021F43" w:rsidRPr="00D36DBA" w:rsidRDefault="00021F43" w:rsidP="00021F43">
            <w:pPr>
              <w:numPr>
                <w:ilvl w:val="0"/>
                <w:numId w:val="3"/>
              </w:numPr>
              <w:rPr>
                <w:rFonts w:ascii="Arial" w:hAnsi="Arial" w:cs="Arial"/>
                <w:sz w:val="32"/>
                <w:szCs w:val="32"/>
              </w:rPr>
            </w:pPr>
            <w:r w:rsidRPr="00D36DBA">
              <w:rPr>
                <w:rFonts w:ascii="Arial" w:hAnsi="Arial" w:cs="Arial"/>
                <w:sz w:val="32"/>
                <w:szCs w:val="32"/>
              </w:rPr>
              <w:t>Grace Eyre continues to get bigger and provide more services to people.</w:t>
            </w:r>
          </w:p>
          <w:p w14:paraId="1F4D0F39" w14:textId="77777777" w:rsidR="00021F43" w:rsidRPr="00D36DBA" w:rsidRDefault="00021F43" w:rsidP="0029153F">
            <w:pPr>
              <w:rPr>
                <w:rFonts w:ascii="Arial" w:hAnsi="Arial" w:cs="Arial"/>
                <w:sz w:val="32"/>
                <w:szCs w:val="32"/>
              </w:rPr>
            </w:pPr>
          </w:p>
        </w:tc>
      </w:tr>
      <w:tr w:rsidR="00021F43" w:rsidRPr="00D36DBA" w14:paraId="2C986DB9" w14:textId="77777777" w:rsidTr="0029153F">
        <w:tc>
          <w:tcPr>
            <w:tcW w:w="2660" w:type="dxa"/>
            <w:shd w:val="clear" w:color="auto" w:fill="auto"/>
          </w:tcPr>
          <w:p w14:paraId="4298BDFA" w14:textId="77777777" w:rsidR="00021F43" w:rsidRPr="00D36DBA" w:rsidRDefault="00021F43" w:rsidP="0029153F">
            <w:pPr>
              <w:jc w:val="center"/>
              <w:rPr>
                <w:rFonts w:ascii="Arial" w:hAnsi="Arial" w:cs="Arial"/>
                <w:b/>
                <w:i/>
                <w:color w:val="FF0000"/>
              </w:rPr>
            </w:pPr>
            <w:r>
              <w:rPr>
                <w:rFonts w:ascii="Open Sans" w:hAnsi="Open Sans" w:cs="Helvetica"/>
                <w:noProof/>
                <w:color w:val="0099CC"/>
              </w:rPr>
              <w:drawing>
                <wp:inline distT="0" distB="0" distL="0" distR="0" wp14:anchorId="71827ECD" wp14:editId="36477589">
                  <wp:extent cx="1657350" cy="1657350"/>
                  <wp:effectExtent l="0" t="0" r="0" b="0"/>
                  <wp:docPr id="8" name="Picture 8" descr="Research-Meeting-Big_compa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earch-Meeting-Big_compa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5862" w:type="dxa"/>
            <w:shd w:val="clear" w:color="auto" w:fill="auto"/>
          </w:tcPr>
          <w:p w14:paraId="78BD01D3" w14:textId="7BAB4C38" w:rsidR="00021F43" w:rsidRPr="000101F2" w:rsidRDefault="00485575" w:rsidP="00021F43">
            <w:pPr>
              <w:pStyle w:val="ListParagraph"/>
              <w:numPr>
                <w:ilvl w:val="0"/>
                <w:numId w:val="3"/>
              </w:numPr>
              <w:rPr>
                <w:rFonts w:ascii="Arial" w:hAnsi="Arial" w:cs="Arial"/>
                <w:sz w:val="32"/>
                <w:szCs w:val="32"/>
              </w:rPr>
            </w:pPr>
            <w:r>
              <w:rPr>
                <w:rFonts w:ascii="Arial" w:hAnsi="Arial" w:cs="Arial"/>
                <w:sz w:val="32"/>
                <w:szCs w:val="32"/>
              </w:rPr>
              <w:t xml:space="preserve">These terms are </w:t>
            </w:r>
            <w:r w:rsidR="00021F43" w:rsidRPr="000101F2">
              <w:rPr>
                <w:rFonts w:ascii="Arial" w:hAnsi="Arial" w:cs="Arial"/>
                <w:sz w:val="32"/>
                <w:szCs w:val="32"/>
              </w:rPr>
              <w:t xml:space="preserve">about the trustees making sure that </w:t>
            </w:r>
            <w:r>
              <w:rPr>
                <w:rFonts w:ascii="Arial" w:hAnsi="Arial" w:cs="Arial"/>
                <w:sz w:val="32"/>
                <w:szCs w:val="32"/>
              </w:rPr>
              <w:t xml:space="preserve">Grace Eyre make the right decisions at the board and </w:t>
            </w:r>
            <w:r w:rsidR="00021F43" w:rsidRPr="000101F2">
              <w:rPr>
                <w:rFonts w:ascii="Arial" w:hAnsi="Arial" w:cs="Arial"/>
                <w:sz w:val="32"/>
                <w:szCs w:val="32"/>
              </w:rPr>
              <w:t>S</w:t>
            </w:r>
            <w:r w:rsidR="00096D31">
              <w:rPr>
                <w:rFonts w:ascii="Arial" w:hAnsi="Arial" w:cs="Arial"/>
                <w:sz w:val="32"/>
                <w:szCs w:val="32"/>
              </w:rPr>
              <w:t>MT (t</w:t>
            </w:r>
            <w:r w:rsidR="002477E7">
              <w:rPr>
                <w:rFonts w:ascii="Arial" w:hAnsi="Arial" w:cs="Arial"/>
                <w:sz w:val="32"/>
                <w:szCs w:val="32"/>
              </w:rPr>
              <w:t>he Senior M</w:t>
            </w:r>
            <w:r w:rsidR="00021F43">
              <w:rPr>
                <w:rFonts w:ascii="Arial" w:hAnsi="Arial" w:cs="Arial"/>
                <w:sz w:val="32"/>
                <w:szCs w:val="32"/>
              </w:rPr>
              <w:t>anagement Team)</w:t>
            </w:r>
            <w:r w:rsidR="00021F43" w:rsidRPr="000101F2">
              <w:rPr>
                <w:rFonts w:ascii="Arial" w:hAnsi="Arial" w:cs="Arial"/>
                <w:sz w:val="32"/>
                <w:szCs w:val="32"/>
              </w:rPr>
              <w:t>.</w:t>
            </w:r>
          </w:p>
          <w:p w14:paraId="05FBEBF9" w14:textId="77777777" w:rsidR="00021F43" w:rsidRPr="00D36DBA" w:rsidRDefault="00021F43" w:rsidP="0029153F">
            <w:pPr>
              <w:rPr>
                <w:rFonts w:ascii="Arial" w:hAnsi="Arial" w:cs="Arial"/>
                <w:sz w:val="32"/>
                <w:szCs w:val="32"/>
              </w:rPr>
            </w:pPr>
          </w:p>
        </w:tc>
      </w:tr>
    </w:tbl>
    <w:p w14:paraId="6EB629DF" w14:textId="77777777" w:rsidR="00021F43" w:rsidRPr="005A087D" w:rsidRDefault="00021F43" w:rsidP="00021F43">
      <w:pPr>
        <w:rPr>
          <w:rFonts w:ascii="Arial" w:hAnsi="Arial" w:cs="Arial"/>
        </w:rPr>
      </w:pPr>
    </w:p>
    <w:p w14:paraId="5D713DC8" w14:textId="77777777" w:rsidR="00021F43" w:rsidRPr="009434E4" w:rsidRDefault="00021F43" w:rsidP="00021F43">
      <w:pPr>
        <w:rPr>
          <w:rFonts w:ascii="Arial" w:hAnsi="Arial" w:cs="Arial"/>
          <w:b/>
          <w:szCs w:val="20"/>
          <w:lang w:val="en-AU"/>
        </w:rPr>
      </w:pPr>
    </w:p>
    <w:p w14:paraId="5C5BFF8A" w14:textId="77777777" w:rsidR="00021F43" w:rsidRDefault="00021F43" w:rsidP="00021F43">
      <w:pPr>
        <w:jc w:val="center"/>
        <w:rPr>
          <w:rFonts w:ascii="Arial" w:hAnsi="Arial" w:cs="Arial"/>
          <w:b/>
          <w:sz w:val="32"/>
          <w:szCs w:val="32"/>
        </w:rPr>
      </w:pPr>
      <w:r>
        <w:rPr>
          <w:rFonts w:ascii="Arial" w:hAnsi="Arial" w:cs="Arial"/>
          <w:szCs w:val="20"/>
          <w:lang w:val="en-AU"/>
        </w:rPr>
        <w:br w:type="page"/>
      </w:r>
      <w:r>
        <w:rPr>
          <w:rFonts w:ascii="Arial" w:hAnsi="Arial" w:cs="Arial"/>
          <w:b/>
          <w:sz w:val="32"/>
          <w:szCs w:val="32"/>
        </w:rPr>
        <w:lastRenderedPageBreak/>
        <w:t>GRACE EYRE</w:t>
      </w:r>
    </w:p>
    <w:p w14:paraId="506741D3" w14:textId="77777777" w:rsidR="00021F43" w:rsidRPr="00A50715" w:rsidRDefault="00021F43" w:rsidP="00021F43">
      <w:pPr>
        <w:jc w:val="center"/>
        <w:rPr>
          <w:rFonts w:ascii="Arial" w:hAnsi="Arial" w:cs="Arial"/>
          <w:b/>
          <w:sz w:val="32"/>
          <w:szCs w:val="32"/>
        </w:rPr>
      </w:pPr>
    </w:p>
    <w:p w14:paraId="24551CB0" w14:textId="77777777" w:rsidR="00021F43" w:rsidRPr="002934E1" w:rsidRDefault="00021F43" w:rsidP="00021F43">
      <w:pPr>
        <w:jc w:val="center"/>
        <w:rPr>
          <w:rFonts w:ascii="Arial" w:hAnsi="Arial" w:cs="Arial"/>
          <w:b/>
          <w:sz w:val="32"/>
          <w:szCs w:val="32"/>
          <w:u w:val="single"/>
        </w:rPr>
      </w:pPr>
      <w:r w:rsidRPr="002934E1">
        <w:rPr>
          <w:rFonts w:ascii="Arial" w:hAnsi="Arial" w:cs="Arial"/>
          <w:b/>
          <w:sz w:val="32"/>
          <w:szCs w:val="32"/>
          <w:u w:val="single"/>
        </w:rPr>
        <w:t>TERMS OF REFERENCE: BOARD OF TRUSTEES</w:t>
      </w:r>
    </w:p>
    <w:p w14:paraId="703A4807" w14:textId="77777777" w:rsidR="00021F43" w:rsidRPr="005A087D" w:rsidRDefault="00021F43" w:rsidP="00021F43">
      <w:pPr>
        <w:rPr>
          <w:rFonts w:ascii="Arial" w:hAnsi="Arial" w:cs="Arial"/>
        </w:rPr>
      </w:pPr>
    </w:p>
    <w:p w14:paraId="06EA2850" w14:textId="77777777" w:rsidR="00021F43" w:rsidRPr="005A087D" w:rsidRDefault="00021F43" w:rsidP="00021F43">
      <w:pPr>
        <w:rPr>
          <w:rFonts w:ascii="Arial" w:hAnsi="Arial" w:cs="Arial"/>
          <w:b/>
        </w:rPr>
      </w:pPr>
      <w:r w:rsidRPr="005A087D">
        <w:rPr>
          <w:rFonts w:ascii="Arial" w:hAnsi="Arial" w:cs="Arial"/>
          <w:b/>
        </w:rPr>
        <w:t xml:space="preserve">1. RESPONSIBILITIES </w:t>
      </w:r>
    </w:p>
    <w:p w14:paraId="60192A9A" w14:textId="77777777" w:rsidR="00021F43" w:rsidRPr="005A087D" w:rsidRDefault="00021F43" w:rsidP="00021F43">
      <w:pPr>
        <w:rPr>
          <w:rFonts w:ascii="Arial" w:hAnsi="Arial" w:cs="Arial"/>
        </w:rPr>
      </w:pPr>
    </w:p>
    <w:p w14:paraId="40842FDC" w14:textId="4249FC95" w:rsidR="00021F43" w:rsidRPr="00F37F63" w:rsidRDefault="00021F43" w:rsidP="00021F43">
      <w:pPr>
        <w:rPr>
          <w:rFonts w:ascii="Arial" w:hAnsi="Arial" w:cs="Arial"/>
        </w:rPr>
      </w:pPr>
      <w:r w:rsidRPr="00F37F63">
        <w:rPr>
          <w:rFonts w:ascii="Arial" w:hAnsi="Arial" w:cs="Arial"/>
        </w:rPr>
        <w:t xml:space="preserve">1.1 The Board of Trustees (the trustees) is the ultimate governing body of Grace Eyre (the organisation). The powers of the trustees derive from the rules (Articles of Association) and the law (Charities Act 2006). The prime duties of the Board are to act in the best interest of organisation and its beneficiaries and avoid bringing it into disrepute. It has the ultimate responsibility for directing the affairs of the charity but will delegate all </w:t>
      </w:r>
      <w:r w:rsidR="00CD2F92" w:rsidRPr="00F37F63">
        <w:rPr>
          <w:rFonts w:ascii="Arial" w:hAnsi="Arial" w:cs="Arial"/>
        </w:rPr>
        <w:t>day-to-day</w:t>
      </w:r>
      <w:r w:rsidRPr="00F37F63">
        <w:rPr>
          <w:rFonts w:ascii="Arial" w:hAnsi="Arial" w:cs="Arial"/>
        </w:rPr>
        <w:t xml:space="preserve"> management of the organisation to the Chief Executive. The Trustees are responsible for: </w:t>
      </w:r>
    </w:p>
    <w:p w14:paraId="2A2CE390" w14:textId="77777777" w:rsidR="00021F43" w:rsidRPr="00F37F63" w:rsidRDefault="00021F43" w:rsidP="00021F43">
      <w:pPr>
        <w:rPr>
          <w:rFonts w:ascii="Arial" w:hAnsi="Arial" w:cs="Arial"/>
        </w:rPr>
      </w:pPr>
    </w:p>
    <w:p w14:paraId="1722E095" w14:textId="77777777" w:rsidR="00021F43" w:rsidRPr="00F37F63" w:rsidRDefault="00021F43" w:rsidP="00021F43">
      <w:pPr>
        <w:numPr>
          <w:ilvl w:val="0"/>
          <w:numId w:val="4"/>
        </w:numPr>
        <w:rPr>
          <w:rFonts w:ascii="Arial" w:hAnsi="Arial" w:cs="Arial"/>
        </w:rPr>
      </w:pPr>
      <w:r w:rsidRPr="00F37F63">
        <w:rPr>
          <w:rFonts w:ascii="Arial" w:hAnsi="Arial" w:cs="Arial"/>
        </w:rPr>
        <w:t xml:space="preserve">Promoting Grace Eyre’s charitable object, ideals, vision and mission within and outside of the organisation. </w:t>
      </w:r>
    </w:p>
    <w:p w14:paraId="300E82BB" w14:textId="77777777" w:rsidR="00021F43" w:rsidRPr="00F37F63" w:rsidRDefault="00021F43" w:rsidP="00021F43">
      <w:pPr>
        <w:rPr>
          <w:rFonts w:ascii="Arial" w:hAnsi="Arial" w:cs="Arial"/>
        </w:rPr>
      </w:pPr>
    </w:p>
    <w:p w14:paraId="37BA082A" w14:textId="19D9B208" w:rsidR="00021F43" w:rsidRPr="00F37F63" w:rsidRDefault="00021F43" w:rsidP="00021F43">
      <w:pPr>
        <w:numPr>
          <w:ilvl w:val="0"/>
          <w:numId w:val="3"/>
        </w:numPr>
        <w:rPr>
          <w:rFonts w:ascii="Arial" w:hAnsi="Arial" w:cs="Arial"/>
        </w:rPr>
      </w:pPr>
      <w:r w:rsidRPr="00F37F63">
        <w:rPr>
          <w:rFonts w:ascii="Arial" w:hAnsi="Arial" w:cs="Arial"/>
        </w:rPr>
        <w:t xml:space="preserve">The aim of the Trustees is to have people with learning disabilities and/or </w:t>
      </w:r>
      <w:r>
        <w:rPr>
          <w:rFonts w:ascii="Arial" w:hAnsi="Arial" w:cs="Arial"/>
        </w:rPr>
        <w:t>autism</w:t>
      </w:r>
      <w:r w:rsidRPr="00F37F63">
        <w:rPr>
          <w:rFonts w:ascii="Arial" w:hAnsi="Arial" w:cs="Arial"/>
        </w:rPr>
        <w:t xml:space="preserve"> involved in all </w:t>
      </w:r>
      <w:r w:rsidR="00CD2F92" w:rsidRPr="00F37F63">
        <w:rPr>
          <w:rFonts w:ascii="Arial" w:hAnsi="Arial" w:cs="Arial"/>
        </w:rPr>
        <w:t>decision-making</w:t>
      </w:r>
      <w:r w:rsidRPr="00F37F63">
        <w:rPr>
          <w:rFonts w:ascii="Arial" w:hAnsi="Arial" w:cs="Arial"/>
        </w:rPr>
        <w:t xml:space="preserve"> levels of the organisation.</w:t>
      </w:r>
    </w:p>
    <w:p w14:paraId="76D810FD" w14:textId="77777777" w:rsidR="00021F43" w:rsidRPr="00F37F63" w:rsidRDefault="00021F43" w:rsidP="00021F43">
      <w:pPr>
        <w:rPr>
          <w:rFonts w:ascii="Arial" w:hAnsi="Arial" w:cs="Arial"/>
        </w:rPr>
      </w:pPr>
    </w:p>
    <w:p w14:paraId="5A10C307" w14:textId="77777777" w:rsidR="00021F43" w:rsidRPr="00F37F63" w:rsidRDefault="00021F43" w:rsidP="00021F43">
      <w:pPr>
        <w:numPr>
          <w:ilvl w:val="0"/>
          <w:numId w:val="3"/>
        </w:numPr>
        <w:rPr>
          <w:rFonts w:ascii="Arial" w:hAnsi="Arial" w:cs="Arial"/>
        </w:rPr>
      </w:pPr>
      <w:r w:rsidRPr="00F37F63">
        <w:rPr>
          <w:rFonts w:ascii="Arial" w:hAnsi="Arial" w:cs="Arial"/>
        </w:rPr>
        <w:t xml:space="preserve">Ensuring that the organisation complies with the law and lawful instruction. </w:t>
      </w:r>
    </w:p>
    <w:p w14:paraId="5016CCF7" w14:textId="77777777" w:rsidR="00021F43" w:rsidRPr="00F37F63" w:rsidRDefault="00021F43" w:rsidP="00021F43">
      <w:pPr>
        <w:rPr>
          <w:rFonts w:ascii="Arial" w:hAnsi="Arial" w:cs="Arial"/>
        </w:rPr>
      </w:pPr>
    </w:p>
    <w:p w14:paraId="15C20F60" w14:textId="3288098D" w:rsidR="00021F43" w:rsidRPr="00F37F63" w:rsidRDefault="00021F43" w:rsidP="00021F43">
      <w:pPr>
        <w:numPr>
          <w:ilvl w:val="0"/>
          <w:numId w:val="3"/>
        </w:numPr>
        <w:rPr>
          <w:rFonts w:ascii="Arial" w:hAnsi="Arial" w:cs="Arial"/>
        </w:rPr>
      </w:pPr>
      <w:r w:rsidRPr="00F37F63">
        <w:rPr>
          <w:rFonts w:ascii="Arial" w:hAnsi="Arial" w:cs="Arial"/>
        </w:rPr>
        <w:t xml:space="preserve">Reviewing the organisation’s membership, </w:t>
      </w:r>
      <w:r w:rsidR="00CD2F92" w:rsidRPr="00F37F63">
        <w:rPr>
          <w:rFonts w:ascii="Arial" w:hAnsi="Arial" w:cs="Arial"/>
        </w:rPr>
        <w:t>objectives,</w:t>
      </w:r>
      <w:r w:rsidRPr="00F37F63">
        <w:rPr>
          <w:rFonts w:ascii="Arial" w:hAnsi="Arial" w:cs="Arial"/>
        </w:rPr>
        <w:t xml:space="preserve"> and policies as appropriate. </w:t>
      </w:r>
    </w:p>
    <w:p w14:paraId="50D4A214" w14:textId="77777777" w:rsidR="00021F43" w:rsidRPr="00F37F63" w:rsidRDefault="00021F43" w:rsidP="00021F43">
      <w:pPr>
        <w:rPr>
          <w:rFonts w:ascii="Arial" w:hAnsi="Arial" w:cs="Arial"/>
        </w:rPr>
      </w:pPr>
    </w:p>
    <w:p w14:paraId="085AA8B1" w14:textId="77777777" w:rsidR="00021F43" w:rsidRPr="00F37F63" w:rsidRDefault="00021F43" w:rsidP="00021F43">
      <w:pPr>
        <w:numPr>
          <w:ilvl w:val="0"/>
          <w:numId w:val="3"/>
        </w:numPr>
        <w:rPr>
          <w:rFonts w:ascii="Arial" w:hAnsi="Arial" w:cs="Arial"/>
        </w:rPr>
      </w:pPr>
      <w:r w:rsidRPr="00F37F63">
        <w:rPr>
          <w:rFonts w:ascii="Arial" w:hAnsi="Arial" w:cs="Arial"/>
        </w:rPr>
        <w:t xml:space="preserve">The stewardship of the organisation to the community at large, including service users, parents, relatives, purchasers and partners and ensuring its own membership represents the interests which the organisation seeks to serve. In carrying out this duty, trustees must act with integrity and avoid personal conflicts of interest or misuse of funds or assets  </w:t>
      </w:r>
    </w:p>
    <w:p w14:paraId="19065676" w14:textId="77777777" w:rsidR="00021F43" w:rsidRPr="00F37F63" w:rsidRDefault="00021F43" w:rsidP="00021F43">
      <w:pPr>
        <w:rPr>
          <w:rFonts w:ascii="Arial" w:hAnsi="Arial" w:cs="Arial"/>
        </w:rPr>
      </w:pPr>
    </w:p>
    <w:p w14:paraId="232F9D46" w14:textId="77777777" w:rsidR="00021F43" w:rsidRPr="00F37F63" w:rsidRDefault="00021F43" w:rsidP="00021F43">
      <w:pPr>
        <w:numPr>
          <w:ilvl w:val="0"/>
          <w:numId w:val="3"/>
        </w:numPr>
        <w:rPr>
          <w:rFonts w:ascii="Arial" w:hAnsi="Arial" w:cs="Arial"/>
        </w:rPr>
      </w:pPr>
      <w:r w:rsidRPr="00F37F63">
        <w:rPr>
          <w:rFonts w:ascii="Arial" w:hAnsi="Arial" w:cs="Arial"/>
        </w:rPr>
        <w:lastRenderedPageBreak/>
        <w:t xml:space="preserve">Using its best endeavours to ensure its membership comprises of a sufficient range of expertise to effectively control the affairs of the organisation. </w:t>
      </w:r>
    </w:p>
    <w:p w14:paraId="74B146F1" w14:textId="77777777" w:rsidR="00021F43" w:rsidRPr="00F37F63" w:rsidRDefault="00021F43" w:rsidP="00021F43">
      <w:pPr>
        <w:rPr>
          <w:rFonts w:ascii="Arial" w:hAnsi="Arial" w:cs="Arial"/>
        </w:rPr>
      </w:pPr>
    </w:p>
    <w:p w14:paraId="4FFB7473" w14:textId="77777777" w:rsidR="00021F43" w:rsidRPr="00F37F63" w:rsidRDefault="00021F43" w:rsidP="00021F43">
      <w:pPr>
        <w:numPr>
          <w:ilvl w:val="0"/>
          <w:numId w:val="3"/>
        </w:numPr>
        <w:rPr>
          <w:rFonts w:ascii="Arial" w:hAnsi="Arial" w:cs="Arial"/>
        </w:rPr>
      </w:pPr>
      <w:r w:rsidRPr="00F37F63">
        <w:rPr>
          <w:rFonts w:ascii="Arial" w:hAnsi="Arial" w:cs="Arial"/>
        </w:rPr>
        <w:t xml:space="preserve">Agreeing the budget for the organisation, approving all significant changes and ensure that the organisation is solvent, well-run and delivers the charitable outcomes for the benefit or the public. </w:t>
      </w:r>
    </w:p>
    <w:p w14:paraId="7CAF4501" w14:textId="77777777" w:rsidR="00021F43" w:rsidRPr="00F37F63" w:rsidRDefault="00021F43" w:rsidP="00021F43">
      <w:pPr>
        <w:rPr>
          <w:rFonts w:ascii="Arial" w:hAnsi="Arial" w:cs="Arial"/>
        </w:rPr>
      </w:pPr>
    </w:p>
    <w:p w14:paraId="6AF72069" w14:textId="77777777" w:rsidR="00021F43" w:rsidRPr="00F37F63" w:rsidRDefault="00021F43" w:rsidP="00021F43">
      <w:pPr>
        <w:numPr>
          <w:ilvl w:val="0"/>
          <w:numId w:val="3"/>
        </w:numPr>
        <w:rPr>
          <w:rFonts w:ascii="Arial" w:hAnsi="Arial" w:cs="Arial"/>
        </w:rPr>
      </w:pPr>
      <w:r w:rsidRPr="00F37F63">
        <w:rPr>
          <w:rFonts w:ascii="Arial" w:hAnsi="Arial" w:cs="Arial"/>
        </w:rPr>
        <w:t xml:space="preserve">The appointment of the Chief Executive, delegating this duty to an interview panel comprised of board members.  It has delegated its responsibility for the appointment of other staff to the Chief Executive. </w:t>
      </w:r>
    </w:p>
    <w:p w14:paraId="25A34F76" w14:textId="77777777" w:rsidR="00021F43" w:rsidRPr="00F37F63" w:rsidRDefault="00021F43" w:rsidP="00021F43">
      <w:pPr>
        <w:rPr>
          <w:rFonts w:ascii="Arial" w:hAnsi="Arial" w:cs="Arial"/>
        </w:rPr>
      </w:pPr>
    </w:p>
    <w:p w14:paraId="052C2A54" w14:textId="77777777" w:rsidR="00021F43" w:rsidRPr="00F37F63" w:rsidRDefault="00021F43" w:rsidP="00021F43">
      <w:pPr>
        <w:numPr>
          <w:ilvl w:val="0"/>
          <w:numId w:val="3"/>
        </w:numPr>
        <w:rPr>
          <w:rFonts w:ascii="Arial" w:hAnsi="Arial" w:cs="Arial"/>
        </w:rPr>
      </w:pPr>
      <w:r w:rsidRPr="00F37F63">
        <w:rPr>
          <w:rFonts w:ascii="Arial" w:hAnsi="Arial" w:cs="Arial"/>
        </w:rPr>
        <w:t xml:space="preserve">Agreeing the salaries and remuneration policy for </w:t>
      </w:r>
      <w:r>
        <w:rPr>
          <w:rFonts w:ascii="Arial" w:hAnsi="Arial" w:cs="Arial"/>
        </w:rPr>
        <w:t>the executive team through its Remuneration Committee</w:t>
      </w:r>
      <w:r w:rsidRPr="00F37F63">
        <w:rPr>
          <w:rFonts w:ascii="Arial" w:hAnsi="Arial" w:cs="Arial"/>
        </w:rPr>
        <w:t xml:space="preserve">. </w:t>
      </w:r>
    </w:p>
    <w:p w14:paraId="0A607E6F" w14:textId="77777777" w:rsidR="00021F43" w:rsidRPr="00F37F63" w:rsidRDefault="00021F43" w:rsidP="00021F43">
      <w:pPr>
        <w:rPr>
          <w:rFonts w:ascii="Arial" w:hAnsi="Arial" w:cs="Arial"/>
        </w:rPr>
      </w:pPr>
    </w:p>
    <w:p w14:paraId="32DF185B" w14:textId="77777777" w:rsidR="00021F43" w:rsidRPr="00F37F63" w:rsidRDefault="00021F43" w:rsidP="00021F43">
      <w:pPr>
        <w:numPr>
          <w:ilvl w:val="0"/>
          <w:numId w:val="3"/>
        </w:numPr>
        <w:rPr>
          <w:rFonts w:ascii="Arial" w:hAnsi="Arial" w:cs="Arial"/>
        </w:rPr>
      </w:pPr>
      <w:r w:rsidRPr="00F37F63">
        <w:rPr>
          <w:rFonts w:ascii="Arial" w:hAnsi="Arial" w:cs="Arial"/>
        </w:rPr>
        <w:t xml:space="preserve">Representing Grace Eyre externally. </w:t>
      </w:r>
    </w:p>
    <w:p w14:paraId="33B61F18" w14:textId="77777777" w:rsidR="00021F43" w:rsidRPr="00F37F63" w:rsidRDefault="00021F43" w:rsidP="00021F43">
      <w:pPr>
        <w:rPr>
          <w:rFonts w:ascii="Arial" w:hAnsi="Arial" w:cs="Arial"/>
        </w:rPr>
      </w:pPr>
    </w:p>
    <w:p w14:paraId="6CD3B2DC" w14:textId="77777777" w:rsidR="00021F43" w:rsidRPr="00F37F63" w:rsidRDefault="00021F43" w:rsidP="00021F43">
      <w:pPr>
        <w:rPr>
          <w:rFonts w:ascii="Arial" w:hAnsi="Arial" w:cs="Arial"/>
        </w:rPr>
      </w:pPr>
      <w:r w:rsidRPr="00F37F63">
        <w:rPr>
          <w:rFonts w:ascii="Arial" w:hAnsi="Arial" w:cs="Arial"/>
        </w:rPr>
        <w:t xml:space="preserve">1.2 The Trustees has the power to delegate such of its duties as shall be agreed to committees, working parties and/or staff. </w:t>
      </w:r>
    </w:p>
    <w:p w14:paraId="10818548" w14:textId="77777777" w:rsidR="00021F43" w:rsidRPr="00F37F63" w:rsidRDefault="00021F43" w:rsidP="00021F43">
      <w:pPr>
        <w:rPr>
          <w:rFonts w:ascii="Arial" w:hAnsi="Arial" w:cs="Arial"/>
        </w:rPr>
      </w:pPr>
    </w:p>
    <w:p w14:paraId="53E2C93C" w14:textId="77777777" w:rsidR="00021F43" w:rsidRPr="00F37F63" w:rsidRDefault="00021F43" w:rsidP="00021F43">
      <w:pPr>
        <w:rPr>
          <w:rFonts w:ascii="Arial" w:hAnsi="Arial" w:cs="Arial"/>
          <w:b/>
        </w:rPr>
      </w:pPr>
      <w:r w:rsidRPr="00F37F63">
        <w:rPr>
          <w:rFonts w:ascii="Arial" w:hAnsi="Arial" w:cs="Arial"/>
          <w:b/>
        </w:rPr>
        <w:t xml:space="preserve">2. MEMBERSHIP </w:t>
      </w:r>
    </w:p>
    <w:p w14:paraId="3E4EF7D6" w14:textId="77777777" w:rsidR="00021F43" w:rsidRPr="00F37F63" w:rsidRDefault="00021F43" w:rsidP="00021F43">
      <w:pPr>
        <w:rPr>
          <w:rFonts w:ascii="Arial" w:hAnsi="Arial" w:cs="Arial"/>
        </w:rPr>
      </w:pPr>
    </w:p>
    <w:p w14:paraId="76869BF0" w14:textId="77777777" w:rsidR="00021F43" w:rsidRPr="00F37F63" w:rsidRDefault="00021F43" w:rsidP="00021F43">
      <w:pPr>
        <w:rPr>
          <w:rFonts w:ascii="Arial" w:hAnsi="Arial" w:cs="Arial"/>
        </w:rPr>
      </w:pPr>
      <w:r w:rsidRPr="00F37F63">
        <w:rPr>
          <w:rFonts w:ascii="Arial" w:hAnsi="Arial" w:cs="Arial"/>
        </w:rPr>
        <w:t xml:space="preserve">2.1 The board of trustees will be elected from Grace Eyre’s membership and will ensure that the board’s membership does not fall below 5 trustees and does not exceed 15 trustees.  It will endeavour to reflect the stakeholders of the organisation such as service users, </w:t>
      </w:r>
      <w:r>
        <w:rPr>
          <w:rFonts w:ascii="Arial" w:hAnsi="Arial" w:cs="Arial"/>
        </w:rPr>
        <w:t xml:space="preserve">family </w:t>
      </w:r>
      <w:r w:rsidRPr="00F37F63">
        <w:rPr>
          <w:rFonts w:ascii="Arial" w:hAnsi="Arial" w:cs="Arial"/>
        </w:rPr>
        <w:t>carers, partners and representatives of the community at large.</w:t>
      </w:r>
    </w:p>
    <w:p w14:paraId="2519462B" w14:textId="77777777" w:rsidR="00021F43" w:rsidRPr="00F37F63" w:rsidRDefault="00021F43" w:rsidP="00021F43">
      <w:pPr>
        <w:rPr>
          <w:rFonts w:ascii="Arial" w:hAnsi="Arial" w:cs="Arial"/>
        </w:rPr>
      </w:pPr>
      <w:r w:rsidRPr="00F37F63">
        <w:rPr>
          <w:rFonts w:ascii="Arial" w:hAnsi="Arial" w:cs="Arial"/>
        </w:rPr>
        <w:t xml:space="preserve"> </w:t>
      </w:r>
    </w:p>
    <w:p w14:paraId="55A59C63" w14:textId="77777777" w:rsidR="00021F43" w:rsidRPr="00F37F63" w:rsidRDefault="00021F43" w:rsidP="00021F43">
      <w:pPr>
        <w:rPr>
          <w:rFonts w:ascii="Arial" w:hAnsi="Arial" w:cs="Arial"/>
        </w:rPr>
      </w:pPr>
      <w:r w:rsidRPr="00F37F63">
        <w:rPr>
          <w:rFonts w:ascii="Arial" w:hAnsi="Arial" w:cs="Arial"/>
        </w:rPr>
        <w:t xml:space="preserve">2.2 It will elect its Chair, Deputy Chair and Treasurer from within its own body.  The chair to serve no more than </w:t>
      </w:r>
      <w:r>
        <w:rPr>
          <w:rFonts w:ascii="Arial" w:hAnsi="Arial" w:cs="Arial"/>
        </w:rPr>
        <w:t xml:space="preserve">2 periods of </w:t>
      </w:r>
      <w:r w:rsidRPr="00F37F63">
        <w:rPr>
          <w:rFonts w:ascii="Arial" w:hAnsi="Arial" w:cs="Arial"/>
        </w:rPr>
        <w:t xml:space="preserve">3 years.  It will also appoint the members of the </w:t>
      </w:r>
      <w:r>
        <w:rPr>
          <w:rFonts w:ascii="Arial" w:hAnsi="Arial" w:cs="Arial"/>
        </w:rPr>
        <w:t>Audit &amp; Risk Committee and to the Housing Committee. The Remuneration Committee is made up of the Chair, Deputy Chair and Treasurer</w:t>
      </w:r>
      <w:r w:rsidRPr="00F37F63">
        <w:rPr>
          <w:rFonts w:ascii="Arial" w:hAnsi="Arial" w:cs="Arial"/>
        </w:rPr>
        <w:t xml:space="preserve">. </w:t>
      </w:r>
    </w:p>
    <w:p w14:paraId="4D6D67B8" w14:textId="77777777" w:rsidR="00021F43" w:rsidRPr="00F37F63" w:rsidRDefault="00021F43" w:rsidP="00021F43">
      <w:pPr>
        <w:rPr>
          <w:rFonts w:ascii="Arial" w:hAnsi="Arial" w:cs="Arial"/>
        </w:rPr>
      </w:pPr>
    </w:p>
    <w:p w14:paraId="7930CAF1" w14:textId="77777777" w:rsidR="00021F43" w:rsidRPr="00F37F63" w:rsidRDefault="00021F43" w:rsidP="00021F43">
      <w:pPr>
        <w:rPr>
          <w:rFonts w:ascii="Arial" w:hAnsi="Arial" w:cs="Arial"/>
          <w:b/>
        </w:rPr>
      </w:pPr>
      <w:r w:rsidRPr="00F37F63">
        <w:rPr>
          <w:rFonts w:ascii="Arial" w:hAnsi="Arial" w:cs="Arial"/>
          <w:b/>
        </w:rPr>
        <w:lastRenderedPageBreak/>
        <w:t xml:space="preserve">3. NUMBER AND FREQUENCY OF MEETINGS </w:t>
      </w:r>
    </w:p>
    <w:p w14:paraId="5FE67C3B" w14:textId="77777777" w:rsidR="00021F43" w:rsidRPr="00F37F63" w:rsidRDefault="00021F43" w:rsidP="00021F43">
      <w:pPr>
        <w:rPr>
          <w:rFonts w:ascii="Arial" w:hAnsi="Arial" w:cs="Arial"/>
        </w:rPr>
      </w:pPr>
    </w:p>
    <w:p w14:paraId="2838C6DD" w14:textId="77777777" w:rsidR="00021F43" w:rsidRPr="00F37F63" w:rsidRDefault="00021F43" w:rsidP="00021F43">
      <w:pPr>
        <w:rPr>
          <w:rFonts w:ascii="Arial" w:hAnsi="Arial" w:cs="Arial"/>
        </w:rPr>
      </w:pPr>
      <w:r w:rsidRPr="00F37F63">
        <w:rPr>
          <w:rFonts w:ascii="Arial" w:hAnsi="Arial" w:cs="Arial"/>
        </w:rPr>
        <w:t xml:space="preserve">3.1 The board of trustees meets on average every 2 months but more frequently at its discretion and if requested by trustees. </w:t>
      </w:r>
    </w:p>
    <w:p w14:paraId="2531E78D" w14:textId="77777777" w:rsidR="00021F43" w:rsidRPr="00F37F63" w:rsidRDefault="00021F43" w:rsidP="00021F43">
      <w:pPr>
        <w:rPr>
          <w:rFonts w:ascii="Arial" w:hAnsi="Arial" w:cs="Arial"/>
        </w:rPr>
      </w:pPr>
      <w:r w:rsidRPr="00F37F63">
        <w:rPr>
          <w:rFonts w:ascii="Arial" w:hAnsi="Arial" w:cs="Arial"/>
        </w:rPr>
        <w:t xml:space="preserve"> </w:t>
      </w:r>
    </w:p>
    <w:p w14:paraId="068CC8D8" w14:textId="77777777" w:rsidR="00021F43" w:rsidRPr="00F37F63" w:rsidRDefault="00021F43" w:rsidP="00021F43">
      <w:pPr>
        <w:rPr>
          <w:rFonts w:ascii="Arial" w:hAnsi="Arial" w:cs="Arial"/>
          <w:b/>
        </w:rPr>
      </w:pPr>
      <w:r w:rsidRPr="00F37F63">
        <w:rPr>
          <w:rFonts w:ascii="Arial" w:hAnsi="Arial" w:cs="Arial"/>
          <w:b/>
        </w:rPr>
        <w:t xml:space="preserve">4. SECRETARY </w:t>
      </w:r>
    </w:p>
    <w:p w14:paraId="6201B7EB" w14:textId="77777777" w:rsidR="00021F43" w:rsidRPr="00F37F63" w:rsidRDefault="00021F43" w:rsidP="00021F43">
      <w:pPr>
        <w:rPr>
          <w:rFonts w:ascii="Arial" w:hAnsi="Arial" w:cs="Arial"/>
        </w:rPr>
      </w:pPr>
    </w:p>
    <w:p w14:paraId="76F9AE13" w14:textId="77777777" w:rsidR="00021F43" w:rsidRPr="00F37F63" w:rsidRDefault="00021F43" w:rsidP="00021F43">
      <w:pPr>
        <w:rPr>
          <w:rFonts w:ascii="Arial" w:hAnsi="Arial" w:cs="Arial"/>
        </w:rPr>
      </w:pPr>
      <w:r w:rsidRPr="00F37F63">
        <w:rPr>
          <w:rFonts w:ascii="Arial" w:hAnsi="Arial" w:cs="Arial"/>
        </w:rPr>
        <w:t xml:space="preserve">4.1 The secretary of the board shall be the company secretary. </w:t>
      </w:r>
    </w:p>
    <w:p w14:paraId="63980AD5" w14:textId="77777777" w:rsidR="00021F43" w:rsidRPr="00F37F63" w:rsidRDefault="00021F43" w:rsidP="00021F43">
      <w:pPr>
        <w:rPr>
          <w:rFonts w:ascii="Arial" w:hAnsi="Arial" w:cs="Arial"/>
        </w:rPr>
      </w:pPr>
    </w:p>
    <w:p w14:paraId="5AE47800" w14:textId="77777777" w:rsidR="00021F43" w:rsidRPr="00F37F63" w:rsidRDefault="00021F43" w:rsidP="00021F43">
      <w:pPr>
        <w:rPr>
          <w:rFonts w:ascii="Arial" w:hAnsi="Arial" w:cs="Arial"/>
          <w:b/>
        </w:rPr>
      </w:pPr>
      <w:r w:rsidRPr="00F37F63">
        <w:rPr>
          <w:rFonts w:ascii="Arial" w:hAnsi="Arial" w:cs="Arial"/>
          <w:b/>
        </w:rPr>
        <w:t xml:space="preserve">5. STAFF ATTENDANCE </w:t>
      </w:r>
    </w:p>
    <w:p w14:paraId="09DC840D" w14:textId="77777777" w:rsidR="00021F43" w:rsidRPr="00F37F63" w:rsidRDefault="00021F43" w:rsidP="00021F43">
      <w:pPr>
        <w:rPr>
          <w:rFonts w:ascii="Arial" w:hAnsi="Arial" w:cs="Arial"/>
        </w:rPr>
      </w:pPr>
    </w:p>
    <w:p w14:paraId="6BC29759" w14:textId="77777777" w:rsidR="00021F43" w:rsidRPr="00F37F63" w:rsidRDefault="00021F43" w:rsidP="00021F43">
      <w:pPr>
        <w:rPr>
          <w:rFonts w:ascii="Arial" w:hAnsi="Arial" w:cs="Arial"/>
        </w:rPr>
      </w:pPr>
      <w:r w:rsidRPr="00F37F63">
        <w:rPr>
          <w:rFonts w:ascii="Arial" w:hAnsi="Arial" w:cs="Arial"/>
        </w:rPr>
        <w:t xml:space="preserve">5.1 The </w:t>
      </w:r>
      <w:r w:rsidR="00C96B81">
        <w:rPr>
          <w:rFonts w:ascii="Arial" w:hAnsi="Arial" w:cs="Arial"/>
        </w:rPr>
        <w:t>Executive T</w:t>
      </w:r>
      <w:r>
        <w:rPr>
          <w:rFonts w:ascii="Arial" w:hAnsi="Arial" w:cs="Arial"/>
        </w:rPr>
        <w:t>eam</w:t>
      </w:r>
      <w:r w:rsidRPr="00F37F63">
        <w:rPr>
          <w:rFonts w:ascii="Arial" w:hAnsi="Arial" w:cs="Arial"/>
        </w:rPr>
        <w:t xml:space="preserve"> (</w:t>
      </w:r>
      <w:r>
        <w:rPr>
          <w:rFonts w:ascii="Arial" w:hAnsi="Arial" w:cs="Arial"/>
        </w:rPr>
        <w:t>ET</w:t>
      </w:r>
      <w:r w:rsidRPr="00F37F63">
        <w:rPr>
          <w:rFonts w:ascii="Arial" w:hAnsi="Arial" w:cs="Arial"/>
        </w:rPr>
        <w:t>) shall</w:t>
      </w:r>
      <w:r>
        <w:rPr>
          <w:rFonts w:ascii="Arial" w:hAnsi="Arial" w:cs="Arial"/>
        </w:rPr>
        <w:t xml:space="preserve"> attend trustee meetings.  The ET</w:t>
      </w:r>
      <w:r w:rsidRPr="00F37F63">
        <w:rPr>
          <w:rFonts w:ascii="Arial" w:hAnsi="Arial" w:cs="Arial"/>
        </w:rPr>
        <w:t xml:space="preserve"> is made up of the following officers: </w:t>
      </w:r>
    </w:p>
    <w:p w14:paraId="23352D1E" w14:textId="77777777" w:rsidR="00021F43" w:rsidRPr="00F37F63" w:rsidRDefault="00021F43" w:rsidP="00021F43">
      <w:pPr>
        <w:rPr>
          <w:rFonts w:ascii="Arial" w:hAnsi="Arial" w:cs="Arial"/>
        </w:rPr>
      </w:pPr>
    </w:p>
    <w:p w14:paraId="4A108E12" w14:textId="77777777" w:rsidR="00021F43" w:rsidRPr="00F37F63" w:rsidRDefault="00021F43" w:rsidP="00021F43">
      <w:pPr>
        <w:rPr>
          <w:rFonts w:ascii="Arial" w:hAnsi="Arial" w:cs="Arial"/>
        </w:rPr>
      </w:pPr>
    </w:p>
    <w:p w14:paraId="78272EE3" w14:textId="77777777" w:rsidR="00021F43" w:rsidRPr="00F37F63" w:rsidRDefault="00021F43" w:rsidP="00021F43">
      <w:pPr>
        <w:rPr>
          <w:rFonts w:ascii="Arial" w:hAnsi="Arial" w:cs="Arial"/>
        </w:rPr>
      </w:pPr>
      <w:r w:rsidRPr="00F37F63">
        <w:rPr>
          <w:rFonts w:ascii="Arial" w:hAnsi="Arial" w:cs="Arial"/>
        </w:rPr>
        <w:t>Chief Executive</w:t>
      </w:r>
    </w:p>
    <w:p w14:paraId="123EBF51" w14:textId="77777777" w:rsidR="00021F43" w:rsidRPr="00F37F63" w:rsidRDefault="00021F43" w:rsidP="00021F43">
      <w:pPr>
        <w:rPr>
          <w:rFonts w:ascii="Arial" w:hAnsi="Arial" w:cs="Arial"/>
        </w:rPr>
      </w:pPr>
      <w:r w:rsidRPr="00F37F63">
        <w:rPr>
          <w:rFonts w:ascii="Arial" w:hAnsi="Arial" w:cs="Arial"/>
        </w:rPr>
        <w:t>Deputy Chief Executive</w:t>
      </w:r>
    </w:p>
    <w:p w14:paraId="0C3E3BDA" w14:textId="77777777" w:rsidR="00021F43" w:rsidRDefault="00021F43" w:rsidP="00021F43">
      <w:pPr>
        <w:rPr>
          <w:rFonts w:ascii="Arial" w:hAnsi="Arial" w:cs="Arial"/>
        </w:rPr>
      </w:pPr>
      <w:r>
        <w:rPr>
          <w:rFonts w:ascii="Arial" w:hAnsi="Arial" w:cs="Arial"/>
        </w:rPr>
        <w:t>Corporate Director</w:t>
      </w:r>
    </w:p>
    <w:p w14:paraId="4A8AE13A" w14:textId="77777777" w:rsidR="00021F43" w:rsidRPr="00F37F63" w:rsidRDefault="00021F43" w:rsidP="00021F43">
      <w:pPr>
        <w:rPr>
          <w:rFonts w:ascii="Arial" w:hAnsi="Arial" w:cs="Arial"/>
        </w:rPr>
      </w:pPr>
      <w:r>
        <w:rPr>
          <w:rFonts w:ascii="Arial" w:hAnsi="Arial" w:cs="Arial"/>
        </w:rPr>
        <w:t>Housing &amp; Supported Living Director</w:t>
      </w:r>
    </w:p>
    <w:p w14:paraId="4CEF4F67" w14:textId="77777777" w:rsidR="00021F43" w:rsidRPr="00F37F63" w:rsidRDefault="00021F43" w:rsidP="00021F43">
      <w:pPr>
        <w:rPr>
          <w:rFonts w:ascii="Arial" w:hAnsi="Arial" w:cs="Arial"/>
        </w:rPr>
      </w:pPr>
    </w:p>
    <w:p w14:paraId="13C5FA63" w14:textId="77777777" w:rsidR="00021F43" w:rsidRPr="00F37F63" w:rsidRDefault="00021F43" w:rsidP="00021F43">
      <w:pPr>
        <w:rPr>
          <w:rFonts w:ascii="Arial" w:hAnsi="Arial" w:cs="Arial"/>
        </w:rPr>
      </w:pPr>
    </w:p>
    <w:p w14:paraId="2D2364E2" w14:textId="77777777" w:rsidR="00021F43" w:rsidRPr="00F37F63" w:rsidRDefault="00021F43" w:rsidP="00021F43">
      <w:pPr>
        <w:rPr>
          <w:rFonts w:ascii="Arial" w:hAnsi="Arial" w:cs="Arial"/>
        </w:rPr>
      </w:pPr>
      <w:r w:rsidRPr="00F37F63">
        <w:rPr>
          <w:rFonts w:ascii="Arial" w:hAnsi="Arial" w:cs="Arial"/>
        </w:rPr>
        <w:t xml:space="preserve">5.2 The following staff will attend as appropriate: </w:t>
      </w:r>
    </w:p>
    <w:p w14:paraId="41E1FF6E" w14:textId="77777777" w:rsidR="00021F43" w:rsidRPr="00F37F63" w:rsidRDefault="00021F43" w:rsidP="00021F43">
      <w:pPr>
        <w:rPr>
          <w:rFonts w:ascii="Arial" w:hAnsi="Arial" w:cs="Arial"/>
        </w:rPr>
      </w:pPr>
    </w:p>
    <w:p w14:paraId="1610E3D3" w14:textId="77777777" w:rsidR="00021F43" w:rsidRPr="00F37F63" w:rsidRDefault="00021F43" w:rsidP="00021F43">
      <w:pPr>
        <w:rPr>
          <w:rFonts w:ascii="Arial" w:hAnsi="Arial" w:cs="Arial"/>
        </w:rPr>
      </w:pPr>
      <w:r w:rsidRPr="00F37F63">
        <w:rPr>
          <w:rFonts w:ascii="Arial" w:hAnsi="Arial" w:cs="Arial"/>
        </w:rPr>
        <w:t>Housing</w:t>
      </w:r>
      <w:r>
        <w:rPr>
          <w:rFonts w:ascii="Arial" w:hAnsi="Arial" w:cs="Arial"/>
        </w:rPr>
        <w:t xml:space="preserve"> Manager</w:t>
      </w:r>
    </w:p>
    <w:p w14:paraId="2100C65C" w14:textId="77777777" w:rsidR="00021F43" w:rsidRPr="00F37F63" w:rsidRDefault="00021F43" w:rsidP="00021F43">
      <w:pPr>
        <w:rPr>
          <w:rFonts w:ascii="Arial" w:hAnsi="Arial" w:cs="Arial"/>
        </w:rPr>
      </w:pPr>
      <w:r w:rsidRPr="00F37F63">
        <w:rPr>
          <w:rFonts w:ascii="Arial" w:hAnsi="Arial" w:cs="Arial"/>
        </w:rPr>
        <w:t>HR Manager</w:t>
      </w:r>
    </w:p>
    <w:p w14:paraId="35C66D72" w14:textId="77777777" w:rsidR="00021F43" w:rsidRPr="00F37F63" w:rsidRDefault="00021F43" w:rsidP="00021F43">
      <w:pPr>
        <w:rPr>
          <w:rFonts w:ascii="Arial" w:hAnsi="Arial" w:cs="Arial"/>
        </w:rPr>
      </w:pPr>
      <w:r w:rsidRPr="00F37F63">
        <w:rPr>
          <w:rFonts w:ascii="Arial" w:hAnsi="Arial" w:cs="Arial"/>
        </w:rPr>
        <w:t>Finance Manager</w:t>
      </w:r>
    </w:p>
    <w:p w14:paraId="186186D5" w14:textId="77777777" w:rsidR="00021F43" w:rsidRPr="00F37F63" w:rsidRDefault="00021F43" w:rsidP="00021F43">
      <w:pPr>
        <w:rPr>
          <w:rFonts w:ascii="Arial" w:hAnsi="Arial" w:cs="Arial"/>
        </w:rPr>
      </w:pPr>
      <w:r w:rsidRPr="00F37F63">
        <w:rPr>
          <w:rFonts w:ascii="Arial" w:hAnsi="Arial" w:cs="Arial"/>
        </w:rPr>
        <w:t>Operational Managers</w:t>
      </w:r>
    </w:p>
    <w:p w14:paraId="707E59BD" w14:textId="77777777" w:rsidR="00021F43" w:rsidRPr="00F37F63" w:rsidRDefault="00021F43" w:rsidP="00021F43">
      <w:pPr>
        <w:rPr>
          <w:rFonts w:ascii="Arial" w:hAnsi="Arial" w:cs="Arial"/>
        </w:rPr>
      </w:pPr>
      <w:r w:rsidRPr="00F37F63">
        <w:rPr>
          <w:rFonts w:ascii="Arial" w:hAnsi="Arial" w:cs="Arial"/>
        </w:rPr>
        <w:t>Other staff as appropriate</w:t>
      </w:r>
    </w:p>
    <w:p w14:paraId="3A45A8FD" w14:textId="77777777" w:rsidR="00021F43" w:rsidRPr="00F37F63" w:rsidRDefault="00021F43" w:rsidP="00021F43">
      <w:pPr>
        <w:rPr>
          <w:rFonts w:ascii="Arial" w:hAnsi="Arial" w:cs="Arial"/>
        </w:rPr>
      </w:pPr>
    </w:p>
    <w:p w14:paraId="1D70B92B" w14:textId="77777777" w:rsidR="00021F43" w:rsidRDefault="00021F43" w:rsidP="00021F43">
      <w:pPr>
        <w:rPr>
          <w:rFonts w:ascii="Arial" w:hAnsi="Arial" w:cs="Arial"/>
        </w:rPr>
      </w:pPr>
    </w:p>
    <w:p w14:paraId="087C7680" w14:textId="77777777" w:rsidR="00021F43" w:rsidRPr="00F37F63" w:rsidRDefault="00021F43" w:rsidP="00021F43">
      <w:pPr>
        <w:rPr>
          <w:rFonts w:ascii="Arial" w:hAnsi="Arial" w:cs="Arial"/>
        </w:rPr>
      </w:pPr>
    </w:p>
    <w:p w14:paraId="29DAB1BE" w14:textId="77777777" w:rsidR="00021F43" w:rsidRPr="00F37F63" w:rsidRDefault="00021F43" w:rsidP="00021F43">
      <w:pPr>
        <w:rPr>
          <w:rFonts w:ascii="Arial" w:hAnsi="Arial" w:cs="Arial"/>
        </w:rPr>
      </w:pPr>
    </w:p>
    <w:p w14:paraId="45E18410" w14:textId="77777777" w:rsidR="00021F43" w:rsidRPr="00F37F63" w:rsidRDefault="00021F43" w:rsidP="00021F43">
      <w:pPr>
        <w:rPr>
          <w:rFonts w:ascii="Arial" w:hAnsi="Arial" w:cs="Arial"/>
          <w:b/>
        </w:rPr>
      </w:pPr>
      <w:r w:rsidRPr="00F37F63">
        <w:rPr>
          <w:rFonts w:ascii="Arial" w:hAnsi="Arial" w:cs="Arial"/>
          <w:b/>
        </w:rPr>
        <w:lastRenderedPageBreak/>
        <w:t xml:space="preserve">6. REGULAR REPORTS </w:t>
      </w:r>
    </w:p>
    <w:p w14:paraId="779442EF" w14:textId="77777777" w:rsidR="00021F43" w:rsidRPr="00F37F63" w:rsidRDefault="00021F43" w:rsidP="00021F43">
      <w:pPr>
        <w:rPr>
          <w:rFonts w:ascii="Arial" w:hAnsi="Arial" w:cs="Arial"/>
        </w:rPr>
      </w:pPr>
    </w:p>
    <w:p w14:paraId="0DD8C4F6" w14:textId="77777777" w:rsidR="00021F43" w:rsidRPr="00F37F63" w:rsidRDefault="00021F43" w:rsidP="00021F43">
      <w:pPr>
        <w:rPr>
          <w:rFonts w:ascii="Arial" w:hAnsi="Arial" w:cs="Arial"/>
        </w:rPr>
      </w:pPr>
      <w:r w:rsidRPr="00F37F63">
        <w:rPr>
          <w:rFonts w:ascii="Arial" w:hAnsi="Arial" w:cs="Arial"/>
        </w:rPr>
        <w:t xml:space="preserve">6.1 Regular reports will be received by the board of trustees on the following: </w:t>
      </w:r>
    </w:p>
    <w:p w14:paraId="5008C7D7" w14:textId="77777777" w:rsidR="00021F43" w:rsidRPr="00F37F63" w:rsidRDefault="00021F43" w:rsidP="00021F43">
      <w:pPr>
        <w:rPr>
          <w:rFonts w:ascii="Arial" w:hAnsi="Arial" w:cs="Arial"/>
          <w:b/>
        </w:rPr>
      </w:pPr>
    </w:p>
    <w:p w14:paraId="7BE75EF7" w14:textId="77777777" w:rsidR="00021F43" w:rsidRPr="00F37F63" w:rsidRDefault="00021F43" w:rsidP="00021F43">
      <w:pPr>
        <w:rPr>
          <w:rFonts w:ascii="Arial" w:hAnsi="Arial" w:cs="Arial"/>
          <w:b/>
        </w:rPr>
      </w:pPr>
      <w:r w:rsidRPr="00F37F63">
        <w:rPr>
          <w:rFonts w:ascii="Arial" w:hAnsi="Arial" w:cs="Arial"/>
          <w:b/>
        </w:rPr>
        <w:t xml:space="preserve">Every Meeting </w:t>
      </w:r>
    </w:p>
    <w:p w14:paraId="76331E17" w14:textId="77777777" w:rsidR="00021F43" w:rsidRPr="00F37F63" w:rsidRDefault="00021F43" w:rsidP="00021F43">
      <w:pPr>
        <w:rPr>
          <w:rFonts w:ascii="Arial" w:hAnsi="Arial" w:cs="Arial"/>
        </w:rPr>
      </w:pPr>
    </w:p>
    <w:p w14:paraId="22165C02" w14:textId="77777777" w:rsidR="00021F43" w:rsidRPr="00F37F63" w:rsidRDefault="00021F43" w:rsidP="00021F43">
      <w:pPr>
        <w:numPr>
          <w:ilvl w:val="0"/>
          <w:numId w:val="1"/>
        </w:numPr>
        <w:rPr>
          <w:rFonts w:ascii="Arial" w:hAnsi="Arial" w:cs="Arial"/>
        </w:rPr>
      </w:pPr>
      <w:r>
        <w:rPr>
          <w:rFonts w:ascii="Arial" w:hAnsi="Arial" w:cs="Arial"/>
        </w:rPr>
        <w:t>Reports from committees</w:t>
      </w:r>
    </w:p>
    <w:p w14:paraId="4ED471BF" w14:textId="77777777" w:rsidR="00021F43" w:rsidRPr="00F37F63" w:rsidRDefault="00021F43" w:rsidP="00021F43">
      <w:pPr>
        <w:numPr>
          <w:ilvl w:val="0"/>
          <w:numId w:val="1"/>
        </w:numPr>
        <w:rPr>
          <w:rFonts w:ascii="Arial" w:hAnsi="Arial" w:cs="Arial"/>
        </w:rPr>
      </w:pPr>
      <w:r w:rsidRPr="00F37F63">
        <w:rPr>
          <w:rFonts w:ascii="Arial" w:hAnsi="Arial" w:cs="Arial"/>
        </w:rPr>
        <w:t>Chief Executive's report</w:t>
      </w:r>
    </w:p>
    <w:p w14:paraId="471C8EFE" w14:textId="77777777" w:rsidR="00021F43" w:rsidRPr="00F37F63" w:rsidRDefault="00021F43" w:rsidP="00021F43">
      <w:pPr>
        <w:numPr>
          <w:ilvl w:val="0"/>
          <w:numId w:val="1"/>
        </w:numPr>
        <w:rPr>
          <w:rFonts w:ascii="Arial" w:hAnsi="Arial" w:cs="Arial"/>
        </w:rPr>
      </w:pPr>
      <w:r w:rsidRPr="00F37F63">
        <w:rPr>
          <w:rFonts w:ascii="Arial" w:hAnsi="Arial" w:cs="Arial"/>
        </w:rPr>
        <w:t>New Business Proposals</w:t>
      </w:r>
    </w:p>
    <w:p w14:paraId="2DA6819D" w14:textId="77777777" w:rsidR="00021F43" w:rsidRDefault="00021F43" w:rsidP="00021F43">
      <w:pPr>
        <w:numPr>
          <w:ilvl w:val="0"/>
          <w:numId w:val="1"/>
        </w:numPr>
        <w:rPr>
          <w:rFonts w:ascii="Arial" w:hAnsi="Arial" w:cs="Arial"/>
        </w:rPr>
      </w:pPr>
      <w:r w:rsidRPr="00F37F63">
        <w:rPr>
          <w:rFonts w:ascii="Arial" w:hAnsi="Arial" w:cs="Arial"/>
        </w:rPr>
        <w:t>Management Accounts</w:t>
      </w:r>
    </w:p>
    <w:p w14:paraId="67C7279E" w14:textId="77777777" w:rsidR="00021F43" w:rsidRPr="00F37F63" w:rsidRDefault="00021F43" w:rsidP="00021F43">
      <w:pPr>
        <w:numPr>
          <w:ilvl w:val="0"/>
          <w:numId w:val="1"/>
        </w:numPr>
        <w:rPr>
          <w:rFonts w:ascii="Arial" w:hAnsi="Arial" w:cs="Arial"/>
        </w:rPr>
      </w:pPr>
      <w:r>
        <w:rPr>
          <w:rFonts w:ascii="Arial" w:hAnsi="Arial" w:cs="Arial"/>
        </w:rPr>
        <w:t>Key Performance Reports</w:t>
      </w:r>
    </w:p>
    <w:p w14:paraId="5E47D275" w14:textId="77777777" w:rsidR="00021F43" w:rsidRPr="00F37F63" w:rsidRDefault="00021F43" w:rsidP="00021F43">
      <w:pPr>
        <w:rPr>
          <w:rFonts w:ascii="Arial" w:hAnsi="Arial" w:cs="Arial"/>
        </w:rPr>
      </w:pPr>
    </w:p>
    <w:p w14:paraId="0461A83A" w14:textId="77777777" w:rsidR="00021F43" w:rsidRPr="00F37F63" w:rsidRDefault="00021F43" w:rsidP="00021F43">
      <w:pPr>
        <w:rPr>
          <w:rFonts w:ascii="Arial" w:hAnsi="Arial" w:cs="Arial"/>
          <w:b/>
        </w:rPr>
      </w:pPr>
      <w:r w:rsidRPr="00F37F63">
        <w:rPr>
          <w:rFonts w:ascii="Arial" w:hAnsi="Arial" w:cs="Arial"/>
          <w:b/>
        </w:rPr>
        <w:t xml:space="preserve">Annually </w:t>
      </w:r>
    </w:p>
    <w:p w14:paraId="317F64C1" w14:textId="77777777" w:rsidR="00021F43" w:rsidRPr="00F37F63" w:rsidRDefault="00021F43" w:rsidP="00021F43">
      <w:pPr>
        <w:rPr>
          <w:rFonts w:ascii="Arial" w:hAnsi="Arial" w:cs="Arial"/>
        </w:rPr>
      </w:pPr>
    </w:p>
    <w:p w14:paraId="7F4915FA" w14:textId="77777777" w:rsidR="00021F43" w:rsidRPr="00F37F63" w:rsidRDefault="00021F43" w:rsidP="00021F43">
      <w:pPr>
        <w:numPr>
          <w:ilvl w:val="0"/>
          <w:numId w:val="2"/>
        </w:numPr>
        <w:rPr>
          <w:rFonts w:ascii="Arial" w:hAnsi="Arial" w:cs="Arial"/>
        </w:rPr>
      </w:pPr>
      <w:r w:rsidRPr="00F37F63">
        <w:rPr>
          <w:rFonts w:ascii="Arial" w:hAnsi="Arial" w:cs="Arial"/>
        </w:rPr>
        <w:t>Annual Strategic Plan (Our Plan) review &amp; updates</w:t>
      </w:r>
    </w:p>
    <w:p w14:paraId="31DD1E2B" w14:textId="77777777" w:rsidR="00021F43" w:rsidRPr="00F37F63" w:rsidRDefault="00021F43" w:rsidP="00021F43">
      <w:pPr>
        <w:numPr>
          <w:ilvl w:val="0"/>
          <w:numId w:val="2"/>
        </w:numPr>
        <w:rPr>
          <w:rFonts w:ascii="Arial" w:hAnsi="Arial" w:cs="Arial"/>
        </w:rPr>
      </w:pPr>
      <w:r w:rsidRPr="00F37F63">
        <w:rPr>
          <w:rFonts w:ascii="Arial" w:hAnsi="Arial" w:cs="Arial"/>
        </w:rPr>
        <w:t>Accounts and Auditor’s report</w:t>
      </w:r>
    </w:p>
    <w:p w14:paraId="0ADB2553" w14:textId="77777777" w:rsidR="00021F43" w:rsidRPr="00F37F63" w:rsidRDefault="00021F43" w:rsidP="00021F43">
      <w:pPr>
        <w:numPr>
          <w:ilvl w:val="0"/>
          <w:numId w:val="2"/>
        </w:numPr>
        <w:rPr>
          <w:rFonts w:ascii="Arial" w:hAnsi="Arial" w:cs="Arial"/>
        </w:rPr>
      </w:pPr>
      <w:r w:rsidRPr="00F37F63">
        <w:rPr>
          <w:rFonts w:ascii="Arial" w:hAnsi="Arial" w:cs="Arial"/>
        </w:rPr>
        <w:t>Budget</w:t>
      </w:r>
    </w:p>
    <w:p w14:paraId="1433A27E" w14:textId="77777777" w:rsidR="00021F43" w:rsidRPr="00F37F63" w:rsidRDefault="00021F43" w:rsidP="00021F43">
      <w:pPr>
        <w:numPr>
          <w:ilvl w:val="0"/>
          <w:numId w:val="2"/>
        </w:numPr>
        <w:rPr>
          <w:rFonts w:ascii="Arial" w:hAnsi="Arial" w:cs="Arial"/>
        </w:rPr>
      </w:pPr>
      <w:r w:rsidRPr="00F37F63">
        <w:rPr>
          <w:rFonts w:ascii="Arial" w:hAnsi="Arial" w:cs="Arial"/>
        </w:rPr>
        <w:t>Risk Management Plan</w:t>
      </w:r>
    </w:p>
    <w:p w14:paraId="1BED7E3D" w14:textId="77777777" w:rsidR="00021F43" w:rsidRPr="00F37F63" w:rsidRDefault="00021F43" w:rsidP="00021F43">
      <w:pPr>
        <w:rPr>
          <w:rFonts w:ascii="Arial" w:hAnsi="Arial" w:cs="Arial"/>
        </w:rPr>
      </w:pPr>
    </w:p>
    <w:p w14:paraId="0110A210" w14:textId="77777777" w:rsidR="00021F43" w:rsidRPr="00F37F63" w:rsidRDefault="00021F43" w:rsidP="00021F43">
      <w:pPr>
        <w:rPr>
          <w:rFonts w:ascii="Arial" w:hAnsi="Arial" w:cs="Arial"/>
          <w:b/>
        </w:rPr>
      </w:pPr>
      <w:r w:rsidRPr="00F37F63">
        <w:rPr>
          <w:rFonts w:ascii="Arial" w:hAnsi="Arial" w:cs="Arial"/>
          <w:b/>
        </w:rPr>
        <w:t xml:space="preserve">As and When </w:t>
      </w:r>
    </w:p>
    <w:p w14:paraId="7625E041" w14:textId="77777777" w:rsidR="00021F43" w:rsidRPr="00F37F63" w:rsidRDefault="00021F43" w:rsidP="00021F43">
      <w:pPr>
        <w:rPr>
          <w:rFonts w:ascii="Arial" w:hAnsi="Arial" w:cs="Arial"/>
        </w:rPr>
      </w:pPr>
    </w:p>
    <w:p w14:paraId="26191068" w14:textId="77777777" w:rsidR="00A74943" w:rsidRPr="00A74943" w:rsidRDefault="00021F43" w:rsidP="00A74943">
      <w:pPr>
        <w:numPr>
          <w:ilvl w:val="0"/>
          <w:numId w:val="5"/>
        </w:numPr>
        <w:rPr>
          <w:rFonts w:ascii="Arial" w:hAnsi="Arial" w:cs="Arial"/>
        </w:rPr>
      </w:pPr>
      <w:r w:rsidRPr="00F37F63">
        <w:rPr>
          <w:rFonts w:ascii="Arial" w:hAnsi="Arial" w:cs="Arial"/>
        </w:rPr>
        <w:t>Care Quality Commission Inspection’s Reports - Announced and Unannounced visits</w:t>
      </w:r>
      <w:r w:rsidRPr="00A74943">
        <w:rPr>
          <w:rFonts w:ascii="Arial" w:hAnsi="Arial" w:cs="Arial"/>
        </w:rPr>
        <w:t xml:space="preserve">.  </w:t>
      </w:r>
    </w:p>
    <w:p w14:paraId="2A972F4A" w14:textId="77777777" w:rsidR="00A74943" w:rsidRPr="00A74943" w:rsidRDefault="00A74943" w:rsidP="00A74943">
      <w:pPr>
        <w:tabs>
          <w:tab w:val="left" w:pos="2892"/>
        </w:tabs>
        <w:ind w:left="720"/>
        <w:rPr>
          <w:rFonts w:ascii="Arial" w:hAnsi="Arial" w:cs="Arial"/>
        </w:rPr>
      </w:pPr>
      <w:r w:rsidRPr="00A74943">
        <w:rPr>
          <w:rFonts w:ascii="Arial" w:hAnsi="Arial" w:cs="Arial"/>
        </w:rPr>
        <w:tab/>
      </w:r>
    </w:p>
    <w:p w14:paraId="04FDE4A1" w14:textId="77777777" w:rsidR="00A74943" w:rsidRPr="00A74943" w:rsidRDefault="00A74943" w:rsidP="00A74943">
      <w:pPr>
        <w:ind w:left="720"/>
        <w:rPr>
          <w:rFonts w:ascii="Arial" w:hAnsi="Arial" w:cs="Arial"/>
        </w:rPr>
      </w:pPr>
    </w:p>
    <w:p w14:paraId="5417A599" w14:textId="77777777" w:rsidR="00A74943" w:rsidRDefault="00A74943" w:rsidP="00A74943"/>
    <w:p w14:paraId="2A38CD1A" w14:textId="77777777" w:rsidR="00A74943" w:rsidRDefault="00A74943" w:rsidP="00A74943"/>
    <w:p w14:paraId="60213536" w14:textId="77777777" w:rsidR="00A74943" w:rsidRDefault="00A74943" w:rsidP="00A74943"/>
    <w:p w14:paraId="75033F7E" w14:textId="77777777" w:rsidR="00A74943" w:rsidRDefault="00A74943" w:rsidP="00A74943"/>
    <w:p w14:paraId="18A7ADAD" w14:textId="77777777" w:rsidR="00A74943" w:rsidRDefault="00A74943" w:rsidP="00A74943"/>
    <w:p w14:paraId="73BE84B6" w14:textId="77777777" w:rsidR="00A74943" w:rsidRDefault="00A74943" w:rsidP="00A74943"/>
    <w:p w14:paraId="6EF6232A" w14:textId="77777777" w:rsidR="00A74943" w:rsidRDefault="00A74943" w:rsidP="00A74943"/>
    <w:p w14:paraId="73AFF592" w14:textId="77777777" w:rsidR="00A74943" w:rsidRDefault="00A74943" w:rsidP="00A74943"/>
    <w:p w14:paraId="406CD0DC" w14:textId="77777777" w:rsidR="00A74943" w:rsidRDefault="00A74943" w:rsidP="00A74943"/>
    <w:p w14:paraId="29955447" w14:textId="77777777" w:rsidR="00A74943" w:rsidRDefault="00A74943" w:rsidP="00A74943"/>
    <w:p w14:paraId="60CEDECA" w14:textId="77777777" w:rsidR="00A74943" w:rsidRDefault="00A74943" w:rsidP="00A74943"/>
    <w:p w14:paraId="7B45D1A8" w14:textId="77777777" w:rsidR="00A74943" w:rsidRDefault="00A74943" w:rsidP="00A74943"/>
    <w:p w14:paraId="408917E9" w14:textId="77777777" w:rsidR="00A74943" w:rsidRDefault="00A74943" w:rsidP="00A74943"/>
    <w:p w14:paraId="6667257A" w14:textId="77777777" w:rsidR="00A74943" w:rsidRDefault="00A74943" w:rsidP="00A74943"/>
    <w:p w14:paraId="1E159F60" w14:textId="77777777" w:rsidR="00A74943" w:rsidRDefault="00A74943" w:rsidP="00A74943"/>
    <w:p w14:paraId="3E8FE87D" w14:textId="77777777" w:rsidR="00A74943" w:rsidRDefault="00A74943" w:rsidP="00A74943"/>
    <w:p w14:paraId="31D6C93F" w14:textId="77777777" w:rsidR="00A74943" w:rsidRDefault="00A74943" w:rsidP="00A74943"/>
    <w:p w14:paraId="17F33474" w14:textId="6D886EDB" w:rsidR="00A74943" w:rsidRDefault="00A74943" w:rsidP="00A74943"/>
    <w:p w14:paraId="2611B900" w14:textId="10F30F24" w:rsidR="00CD3B5F" w:rsidRDefault="00CD3B5F" w:rsidP="00A74943"/>
    <w:p w14:paraId="57989F42" w14:textId="1522963F" w:rsidR="00CD3B5F" w:rsidRDefault="00CD3B5F" w:rsidP="00A74943"/>
    <w:p w14:paraId="6AEABE9C" w14:textId="00C0D6C0" w:rsidR="00CD3B5F" w:rsidRDefault="00CD3B5F" w:rsidP="00A74943"/>
    <w:p w14:paraId="00FB392E" w14:textId="40CD3A62" w:rsidR="00CD3B5F" w:rsidRDefault="00CD3B5F" w:rsidP="00A74943"/>
    <w:p w14:paraId="1C458812" w14:textId="77777777" w:rsidR="00CD3B5F" w:rsidRDefault="00CD3B5F" w:rsidP="00A74943"/>
    <w:p w14:paraId="5C01A1BF" w14:textId="77777777" w:rsidR="00CD3B5F" w:rsidRPr="00A74943" w:rsidRDefault="00CD3B5F" w:rsidP="00A74943"/>
    <w:p w14:paraId="68301351" w14:textId="77777777" w:rsidR="00021F43" w:rsidRPr="00F37F63" w:rsidRDefault="00021F43" w:rsidP="00021F43">
      <w:pPr>
        <w:jc w:val="center"/>
        <w:rPr>
          <w:rFonts w:ascii="Arial" w:hAnsi="Arial" w:cs="Arial"/>
          <w:b/>
          <w:sz w:val="32"/>
          <w:szCs w:val="32"/>
          <w:u w:val="single"/>
        </w:rPr>
      </w:pPr>
      <w:r w:rsidRPr="00F37F63">
        <w:rPr>
          <w:rFonts w:ascii="Arial" w:hAnsi="Arial" w:cs="Arial"/>
          <w:b/>
          <w:sz w:val="32"/>
          <w:szCs w:val="32"/>
          <w:u w:val="single"/>
        </w:rPr>
        <w:t>BOARD OF TRUSTEES</w:t>
      </w:r>
    </w:p>
    <w:p w14:paraId="1761E7B7" w14:textId="77777777" w:rsidR="00021F43" w:rsidRPr="00F37F63" w:rsidRDefault="00021F43" w:rsidP="00021F43">
      <w:pPr>
        <w:jc w:val="center"/>
        <w:rPr>
          <w:rFonts w:ascii="Arial" w:hAnsi="Arial" w:cs="Arial"/>
          <w:b/>
          <w:sz w:val="32"/>
          <w:szCs w:val="32"/>
          <w:u w:val="single"/>
        </w:rPr>
      </w:pPr>
      <w:r w:rsidRPr="00F37F63">
        <w:rPr>
          <w:rFonts w:ascii="Arial" w:hAnsi="Arial" w:cs="Arial"/>
          <w:b/>
          <w:sz w:val="32"/>
          <w:szCs w:val="32"/>
          <w:u w:val="single"/>
        </w:rPr>
        <w:t>ROLE, RESPONSIBILITIES AND AUTHORITY</w:t>
      </w:r>
    </w:p>
    <w:p w14:paraId="2203106E" w14:textId="77777777" w:rsidR="00021F43" w:rsidRPr="00F37F63" w:rsidRDefault="00021F43" w:rsidP="00021F43">
      <w:pPr>
        <w:rPr>
          <w:rFonts w:ascii="Arial" w:hAnsi="Arial" w:cs="Arial"/>
          <w:b/>
        </w:rPr>
      </w:pPr>
    </w:p>
    <w:p w14:paraId="6A9A013C" w14:textId="77777777" w:rsidR="00021F43" w:rsidRPr="00F37F63" w:rsidRDefault="00021F43" w:rsidP="00021F43">
      <w:pPr>
        <w:rPr>
          <w:rFonts w:ascii="Arial" w:hAnsi="Arial" w:cs="Arial"/>
          <w:b/>
        </w:rPr>
      </w:pPr>
      <w:r w:rsidRPr="00F37F63">
        <w:rPr>
          <w:rFonts w:ascii="Arial" w:hAnsi="Arial" w:cs="Arial"/>
          <w:b/>
        </w:rPr>
        <w:t xml:space="preserve">1.0 INTRODUCTION AND BACKGROUND </w:t>
      </w:r>
    </w:p>
    <w:p w14:paraId="312E3A42" w14:textId="77777777" w:rsidR="00021F43" w:rsidRPr="00F37F63" w:rsidRDefault="00021F43" w:rsidP="00021F43">
      <w:pPr>
        <w:rPr>
          <w:rFonts w:ascii="Arial" w:hAnsi="Arial" w:cs="Arial"/>
        </w:rPr>
      </w:pPr>
    </w:p>
    <w:p w14:paraId="557DB930" w14:textId="77777777" w:rsidR="00021F43" w:rsidRPr="00F37F63" w:rsidRDefault="00021F43" w:rsidP="00021F43">
      <w:pPr>
        <w:rPr>
          <w:rFonts w:ascii="Arial" w:hAnsi="Arial" w:cs="Arial"/>
        </w:rPr>
      </w:pPr>
      <w:r w:rsidRPr="00F37F63">
        <w:rPr>
          <w:rFonts w:ascii="Arial" w:hAnsi="Arial" w:cs="Arial"/>
        </w:rPr>
        <w:t xml:space="preserve">1.1 This paper has been prepared in order to provide a clear understanding of the role of the Board of Trustees within Grace Eyre and the responsibilities of its members.  It does not go into minute detail, but aims to provide a broad overview for current and potential new trustees in the future. </w:t>
      </w:r>
    </w:p>
    <w:p w14:paraId="53363DA7" w14:textId="77777777" w:rsidR="00021F43" w:rsidRPr="00F37F63" w:rsidRDefault="00021F43" w:rsidP="00021F43">
      <w:pPr>
        <w:rPr>
          <w:rFonts w:ascii="Arial" w:hAnsi="Arial" w:cs="Arial"/>
        </w:rPr>
      </w:pPr>
      <w:r w:rsidRPr="00F37F63">
        <w:rPr>
          <w:rFonts w:ascii="Arial" w:hAnsi="Arial" w:cs="Arial"/>
        </w:rPr>
        <w:t xml:space="preserve"> </w:t>
      </w:r>
    </w:p>
    <w:p w14:paraId="62E819FD" w14:textId="77777777" w:rsidR="00021F43" w:rsidRPr="00F37F63" w:rsidRDefault="00021F43" w:rsidP="00021F43">
      <w:pPr>
        <w:rPr>
          <w:rFonts w:ascii="Arial" w:hAnsi="Arial" w:cs="Arial"/>
        </w:rPr>
      </w:pPr>
      <w:r w:rsidRPr="00F37F63">
        <w:rPr>
          <w:rFonts w:ascii="Arial" w:hAnsi="Arial" w:cs="Arial"/>
        </w:rPr>
        <w:t xml:space="preserve">1.2 Grace Eyre is a charity and company limited by guarantee.  It has adopted many of the systems and conventions recommended by the Charity Commission as ‘best practice’ in terms of ‘governance’ of charities.  Grace Eyre has a </w:t>
      </w:r>
      <w:r w:rsidRPr="00F37F63">
        <w:rPr>
          <w:rFonts w:ascii="Arial" w:hAnsi="Arial" w:cs="Arial"/>
        </w:rPr>
        <w:lastRenderedPageBreak/>
        <w:t xml:space="preserve">comprehensive Articles of Association which sets out the type of activities the organisation can carry out, the powers of the board of trustees and many of the procedural matters required to ensure a consistent and efficient approach to managing the affairs of the organisation. </w:t>
      </w:r>
    </w:p>
    <w:p w14:paraId="7D39F571" w14:textId="77777777" w:rsidR="00021F43" w:rsidRPr="00F37F63" w:rsidRDefault="00021F43" w:rsidP="00021F43">
      <w:pPr>
        <w:rPr>
          <w:rFonts w:ascii="Arial" w:hAnsi="Arial" w:cs="Arial"/>
        </w:rPr>
      </w:pPr>
      <w:r w:rsidRPr="00F37F63">
        <w:rPr>
          <w:rFonts w:ascii="Arial" w:hAnsi="Arial" w:cs="Arial"/>
        </w:rPr>
        <w:t xml:space="preserve"> </w:t>
      </w:r>
    </w:p>
    <w:p w14:paraId="3389FDE4" w14:textId="1CD31DAE" w:rsidR="00021F43" w:rsidRPr="00F37F63" w:rsidRDefault="00021F43" w:rsidP="00021F43">
      <w:pPr>
        <w:rPr>
          <w:rFonts w:ascii="Arial" w:hAnsi="Arial" w:cs="Arial"/>
        </w:rPr>
      </w:pPr>
      <w:r>
        <w:rPr>
          <w:rFonts w:ascii="Arial" w:hAnsi="Arial" w:cs="Arial"/>
        </w:rPr>
        <w:t>1.3</w:t>
      </w:r>
      <w:r w:rsidRPr="00F37F63">
        <w:rPr>
          <w:rFonts w:ascii="Arial" w:hAnsi="Arial" w:cs="Arial"/>
        </w:rPr>
        <w:t xml:space="preserve"> To become a trustee an individual has to</w:t>
      </w:r>
      <w:r>
        <w:rPr>
          <w:rFonts w:ascii="Arial" w:hAnsi="Arial" w:cs="Arial"/>
        </w:rPr>
        <w:t xml:space="preserve"> apply from an external advert, interviewed and appointed</w:t>
      </w:r>
      <w:r w:rsidRPr="00F37F63">
        <w:rPr>
          <w:rFonts w:ascii="Arial" w:hAnsi="Arial" w:cs="Arial"/>
        </w:rPr>
        <w:t>.  Grace Eyre can have up to 200 Members</w:t>
      </w:r>
      <w:r>
        <w:rPr>
          <w:rFonts w:ascii="Arial" w:hAnsi="Arial" w:cs="Arial"/>
        </w:rPr>
        <w:t xml:space="preserve"> and all trustees must be a member</w:t>
      </w:r>
      <w:r w:rsidRPr="00F37F63">
        <w:rPr>
          <w:rFonts w:ascii="Arial" w:hAnsi="Arial" w:cs="Arial"/>
        </w:rPr>
        <w:t xml:space="preserve">.  </w:t>
      </w:r>
      <w:r>
        <w:rPr>
          <w:rFonts w:ascii="Arial" w:hAnsi="Arial" w:cs="Arial"/>
        </w:rPr>
        <w:t xml:space="preserve">Trustees are elected </w:t>
      </w:r>
      <w:r w:rsidRPr="00F37F63">
        <w:rPr>
          <w:rFonts w:ascii="Arial" w:hAnsi="Arial" w:cs="Arial"/>
        </w:rPr>
        <w:t xml:space="preserve">at the annual general meeting held in </w:t>
      </w:r>
      <w:r>
        <w:rPr>
          <w:rFonts w:ascii="Arial" w:hAnsi="Arial" w:cs="Arial"/>
        </w:rPr>
        <w:t>November</w:t>
      </w:r>
      <w:r w:rsidRPr="00F37F63">
        <w:rPr>
          <w:rFonts w:ascii="Arial" w:hAnsi="Arial" w:cs="Arial"/>
        </w:rPr>
        <w:t xml:space="preserve"> each year.  Only members are allowed to vote for trustees.  </w:t>
      </w:r>
      <w:r>
        <w:rPr>
          <w:rFonts w:ascii="Arial" w:hAnsi="Arial" w:cs="Arial"/>
        </w:rPr>
        <w:t>V</w:t>
      </w:r>
      <w:r w:rsidRPr="00F37F63">
        <w:rPr>
          <w:rFonts w:ascii="Arial" w:hAnsi="Arial" w:cs="Arial"/>
        </w:rPr>
        <w:t>acancies</w:t>
      </w:r>
      <w:r>
        <w:rPr>
          <w:rFonts w:ascii="Arial" w:hAnsi="Arial" w:cs="Arial"/>
        </w:rPr>
        <w:t xml:space="preserve"> for trustees will</w:t>
      </w:r>
      <w:r w:rsidRPr="00F37F63">
        <w:rPr>
          <w:rFonts w:ascii="Arial" w:hAnsi="Arial" w:cs="Arial"/>
        </w:rPr>
        <w:t xml:space="preserve"> be filled</w:t>
      </w:r>
      <w:r>
        <w:rPr>
          <w:rFonts w:ascii="Arial" w:hAnsi="Arial" w:cs="Arial"/>
        </w:rPr>
        <w:t xml:space="preserve"> throughout the year and the n</w:t>
      </w:r>
      <w:r w:rsidRPr="00F37F63">
        <w:rPr>
          <w:rFonts w:ascii="Arial" w:hAnsi="Arial" w:cs="Arial"/>
        </w:rPr>
        <w:t xml:space="preserve">ew trustee has to seek formal election at the next Annual General Meeting. </w:t>
      </w:r>
    </w:p>
    <w:p w14:paraId="4FDDE7D2" w14:textId="77777777" w:rsidR="00021F43" w:rsidRPr="00F37F63" w:rsidRDefault="00021F43" w:rsidP="00021F43">
      <w:pPr>
        <w:rPr>
          <w:rFonts w:ascii="Arial" w:hAnsi="Arial" w:cs="Arial"/>
        </w:rPr>
      </w:pPr>
      <w:r w:rsidRPr="00F37F63">
        <w:rPr>
          <w:rFonts w:ascii="Arial" w:hAnsi="Arial" w:cs="Arial"/>
        </w:rPr>
        <w:t xml:space="preserve"> </w:t>
      </w:r>
    </w:p>
    <w:p w14:paraId="0F1354E2" w14:textId="77777777" w:rsidR="00021F43" w:rsidRPr="00F37F63" w:rsidRDefault="00021F43" w:rsidP="00021F43">
      <w:pPr>
        <w:rPr>
          <w:rFonts w:ascii="Arial" w:hAnsi="Arial" w:cs="Arial"/>
        </w:rPr>
      </w:pPr>
      <w:r>
        <w:rPr>
          <w:rFonts w:ascii="Arial" w:hAnsi="Arial" w:cs="Arial"/>
        </w:rPr>
        <w:t>1.4</w:t>
      </w:r>
      <w:r w:rsidRPr="00F37F63">
        <w:rPr>
          <w:rFonts w:ascii="Arial" w:hAnsi="Arial" w:cs="Arial"/>
        </w:rPr>
        <w:t xml:space="preserve"> Staff are not allowed to be members of the board of trustees.  The Chief Executive is the company secretary of the charity and has a statutory role in the administration of board of trustee business such as maintaining minutes, sending out notification of the meetings, the Annual General Meeting, keeping minutes and records and advising trustees as to the rules and regulations.  </w:t>
      </w:r>
    </w:p>
    <w:p w14:paraId="73AC23A9" w14:textId="77777777" w:rsidR="00021F43" w:rsidRPr="00F37F63" w:rsidRDefault="00021F43" w:rsidP="00021F43">
      <w:pPr>
        <w:rPr>
          <w:rFonts w:ascii="Arial" w:hAnsi="Arial" w:cs="Arial"/>
        </w:rPr>
      </w:pPr>
    </w:p>
    <w:p w14:paraId="2DE10820" w14:textId="77777777" w:rsidR="00021F43" w:rsidRPr="00F37F63" w:rsidRDefault="00021F43" w:rsidP="00021F43">
      <w:pPr>
        <w:rPr>
          <w:rFonts w:ascii="Arial" w:hAnsi="Arial" w:cs="Arial"/>
          <w:b/>
        </w:rPr>
      </w:pPr>
      <w:r w:rsidRPr="00F37F63">
        <w:rPr>
          <w:rFonts w:ascii="Arial" w:hAnsi="Arial" w:cs="Arial"/>
          <w:b/>
        </w:rPr>
        <w:t xml:space="preserve">2.0 THE ROLE OF THE BOARD OF TRUSTEES </w:t>
      </w:r>
    </w:p>
    <w:p w14:paraId="2D0185AC" w14:textId="77777777" w:rsidR="00021F43" w:rsidRPr="00F37F63" w:rsidRDefault="00021F43" w:rsidP="00021F43">
      <w:pPr>
        <w:rPr>
          <w:rFonts w:ascii="Arial" w:hAnsi="Arial" w:cs="Arial"/>
        </w:rPr>
      </w:pPr>
    </w:p>
    <w:p w14:paraId="2E71ED5B" w14:textId="77777777" w:rsidR="00021F43" w:rsidRPr="00F37F63" w:rsidRDefault="00021F43" w:rsidP="00021F43">
      <w:pPr>
        <w:rPr>
          <w:rFonts w:ascii="Arial" w:hAnsi="Arial" w:cs="Arial"/>
        </w:rPr>
      </w:pPr>
      <w:r w:rsidRPr="00F37F63">
        <w:rPr>
          <w:rFonts w:ascii="Arial" w:hAnsi="Arial" w:cs="Arial"/>
        </w:rPr>
        <w:t xml:space="preserve">2.1 The board of trustees is Grace Eyre’s ultimate governing body and as such is responsible for all aspect of the organisation's business.  In practice and on a day-to-day basis, managing Grace Eyre is the responsibility of the Chief Executive.  Trustees are unpaid volunteers who give up significant amounts of time to undertake their roles.  Without a board of trustees, Grace Eyre could not exist.  The specific role of board of trustees is outlined below. </w:t>
      </w:r>
    </w:p>
    <w:p w14:paraId="63AB75AD" w14:textId="77777777" w:rsidR="00021F43" w:rsidRPr="00F37F63" w:rsidRDefault="00021F43" w:rsidP="00021F43">
      <w:pPr>
        <w:rPr>
          <w:rFonts w:ascii="Arial" w:hAnsi="Arial" w:cs="Arial"/>
        </w:rPr>
      </w:pPr>
    </w:p>
    <w:p w14:paraId="43CE61D6" w14:textId="77777777" w:rsidR="00021F43" w:rsidRPr="00F37F63" w:rsidRDefault="00021F43" w:rsidP="00021F43">
      <w:pPr>
        <w:rPr>
          <w:rFonts w:ascii="Arial" w:hAnsi="Arial" w:cs="Arial"/>
        </w:rPr>
      </w:pPr>
      <w:r w:rsidRPr="00F37F63">
        <w:rPr>
          <w:rFonts w:ascii="Arial" w:hAnsi="Arial" w:cs="Arial"/>
        </w:rPr>
        <w:t xml:space="preserve">2.2 To ensure compliance with Grace Eyre’s values and objectives. </w:t>
      </w:r>
    </w:p>
    <w:p w14:paraId="5F8C2F79" w14:textId="77777777" w:rsidR="00021F43" w:rsidRPr="00F37F63" w:rsidRDefault="00021F43" w:rsidP="00021F43">
      <w:pPr>
        <w:rPr>
          <w:rFonts w:ascii="Arial" w:hAnsi="Arial" w:cs="Arial"/>
        </w:rPr>
      </w:pPr>
    </w:p>
    <w:p w14:paraId="200621E8" w14:textId="77777777" w:rsidR="00021F43" w:rsidRPr="00F37F63" w:rsidRDefault="00021F43" w:rsidP="00021F43">
      <w:pPr>
        <w:rPr>
          <w:rFonts w:ascii="Arial" w:hAnsi="Arial" w:cs="Arial"/>
        </w:rPr>
      </w:pPr>
      <w:r w:rsidRPr="00F37F63">
        <w:rPr>
          <w:rFonts w:ascii="Arial" w:hAnsi="Arial" w:cs="Arial"/>
        </w:rPr>
        <w:t>Grace Eyre amended its Articles of Association in 2002</w:t>
      </w:r>
      <w:r>
        <w:rPr>
          <w:rFonts w:ascii="Arial" w:hAnsi="Arial" w:cs="Arial"/>
        </w:rPr>
        <w:t>,</w:t>
      </w:r>
      <w:r w:rsidRPr="00F37F63">
        <w:rPr>
          <w:rFonts w:ascii="Arial" w:hAnsi="Arial" w:cs="Arial"/>
        </w:rPr>
        <w:t xml:space="preserve"> 2011 </w:t>
      </w:r>
      <w:r>
        <w:rPr>
          <w:rFonts w:ascii="Arial" w:hAnsi="Arial" w:cs="Arial"/>
        </w:rPr>
        <w:t xml:space="preserve">and 2015 </w:t>
      </w:r>
      <w:r w:rsidRPr="00F37F63">
        <w:rPr>
          <w:rFonts w:ascii="Arial" w:hAnsi="Arial" w:cs="Arial"/>
        </w:rPr>
        <w:t xml:space="preserve">and the Objects of the organisation are set out in this document: </w:t>
      </w:r>
    </w:p>
    <w:p w14:paraId="264F78CE" w14:textId="77777777" w:rsidR="00021F43" w:rsidRDefault="00021F43" w:rsidP="00021F43">
      <w:pPr>
        <w:rPr>
          <w:rFonts w:ascii="Arial" w:hAnsi="Arial" w:cs="Arial"/>
        </w:rPr>
      </w:pPr>
    </w:p>
    <w:p w14:paraId="51DA412A" w14:textId="77777777" w:rsidR="00021F43" w:rsidRPr="005A2AE2" w:rsidRDefault="00021F43" w:rsidP="00021F43">
      <w:pPr>
        <w:tabs>
          <w:tab w:val="left" w:pos="720"/>
          <w:tab w:val="left" w:pos="1440"/>
        </w:tabs>
        <w:rPr>
          <w:rFonts w:ascii="Arial" w:hAnsi="Arial" w:cs="Arial"/>
        </w:rPr>
      </w:pPr>
      <w:r>
        <w:rPr>
          <w:rFonts w:ascii="Arial" w:hAnsi="Arial" w:cs="Arial"/>
        </w:rPr>
        <w:lastRenderedPageBreak/>
        <w:t>“</w:t>
      </w:r>
      <w:r w:rsidRPr="005A2AE2">
        <w:rPr>
          <w:rFonts w:ascii="Arial" w:hAnsi="Arial" w:cs="Arial"/>
        </w:rPr>
        <w:t>The objects of the Charity are to support and assist people with learning disabilities, mental health needs, physical or sensory disabilities, old age or any other similar support need by arranging, providing or assisting in providing accommodation, employment, education, training, recreation, occupational activities and similar services (‘The Objects’).</w:t>
      </w:r>
      <w:r>
        <w:rPr>
          <w:rFonts w:ascii="Arial" w:hAnsi="Arial" w:cs="Arial"/>
        </w:rPr>
        <w:t>”</w:t>
      </w:r>
    </w:p>
    <w:p w14:paraId="3D02C94A" w14:textId="77777777" w:rsidR="00021F43" w:rsidRPr="00F37F63" w:rsidRDefault="00021F43" w:rsidP="00021F43">
      <w:pPr>
        <w:rPr>
          <w:rFonts w:ascii="Arial" w:hAnsi="Arial" w:cs="Arial"/>
        </w:rPr>
      </w:pPr>
    </w:p>
    <w:p w14:paraId="2EF0FE57" w14:textId="77777777" w:rsidR="00021F43" w:rsidRPr="00F37F63" w:rsidRDefault="00021F43" w:rsidP="00021F43">
      <w:pPr>
        <w:rPr>
          <w:rFonts w:ascii="Arial" w:hAnsi="Arial" w:cs="Arial"/>
        </w:rPr>
      </w:pPr>
      <w:r w:rsidRPr="00F37F63">
        <w:rPr>
          <w:rFonts w:ascii="Arial" w:hAnsi="Arial" w:cs="Arial"/>
        </w:rPr>
        <w:t xml:space="preserve">A key responsibility of the trustees is to ensure that Grace Eyre stays true to that object and that the organisation does not seek or accept development opportunities that are unrelated to our core business.  If we do wish to change, or vary our object, by perhaps seeking to provide services for client groups other than people with learning disabilities or mental health needs, we can only do so with the agreement of the board of trustees and the Charity Commission. </w:t>
      </w:r>
    </w:p>
    <w:p w14:paraId="6E5A1D01" w14:textId="77777777" w:rsidR="00021F43" w:rsidRPr="00F37F63" w:rsidRDefault="00021F43" w:rsidP="00021F43">
      <w:pPr>
        <w:rPr>
          <w:rFonts w:ascii="Arial" w:hAnsi="Arial" w:cs="Arial"/>
        </w:rPr>
      </w:pPr>
      <w:r w:rsidRPr="00F37F63">
        <w:rPr>
          <w:rFonts w:ascii="Arial" w:hAnsi="Arial" w:cs="Arial"/>
        </w:rPr>
        <w:t xml:space="preserve"> </w:t>
      </w:r>
    </w:p>
    <w:p w14:paraId="1217A18F" w14:textId="77777777" w:rsidR="00021F43" w:rsidRPr="00F37F63" w:rsidRDefault="00021F43" w:rsidP="00021F43">
      <w:pPr>
        <w:rPr>
          <w:rFonts w:ascii="Arial" w:hAnsi="Arial" w:cs="Arial"/>
        </w:rPr>
      </w:pPr>
      <w:r w:rsidRPr="00F37F63">
        <w:rPr>
          <w:rFonts w:ascii="Arial" w:hAnsi="Arial" w:cs="Arial"/>
        </w:rPr>
        <w:t xml:space="preserve">2.3 Setting strategies, plans and objectives </w:t>
      </w:r>
    </w:p>
    <w:p w14:paraId="2F9D9788" w14:textId="77777777" w:rsidR="00021F43" w:rsidRPr="00F37F63" w:rsidRDefault="00021F43" w:rsidP="00021F43">
      <w:pPr>
        <w:rPr>
          <w:rFonts w:ascii="Arial" w:hAnsi="Arial" w:cs="Arial"/>
        </w:rPr>
      </w:pPr>
      <w:r w:rsidRPr="00F37F63">
        <w:rPr>
          <w:rFonts w:ascii="Arial" w:hAnsi="Arial" w:cs="Arial"/>
        </w:rPr>
        <w:t xml:space="preserve"> </w:t>
      </w:r>
    </w:p>
    <w:p w14:paraId="4BCB192B" w14:textId="77777777" w:rsidR="00021F43" w:rsidRPr="00F37F63" w:rsidRDefault="00021F43" w:rsidP="00021F43">
      <w:pPr>
        <w:rPr>
          <w:rFonts w:ascii="Arial" w:hAnsi="Arial" w:cs="Arial"/>
        </w:rPr>
      </w:pPr>
      <w:r w:rsidRPr="00F37F63">
        <w:rPr>
          <w:rFonts w:ascii="Arial" w:hAnsi="Arial" w:cs="Arial"/>
        </w:rPr>
        <w:t>With advice from the</w:t>
      </w:r>
      <w:r>
        <w:rPr>
          <w:rFonts w:ascii="Arial" w:hAnsi="Arial" w:cs="Arial"/>
        </w:rPr>
        <w:t xml:space="preserve"> Chief Executive and the executive team</w:t>
      </w:r>
      <w:r w:rsidRPr="00F37F63">
        <w:rPr>
          <w:rFonts w:ascii="Arial" w:hAnsi="Arial" w:cs="Arial"/>
        </w:rPr>
        <w:t xml:space="preserve">, the board of trustees is responsible for determining the overall direction of the organisation.  For example, should we grow?  If so, where and how?  Should we develop only shared lives or other supported housing models?  In undertaking that role, the trustees will set a day or two aside annually to discuss the options available, the funding climate, competition etc. and develop strategy.  The </w:t>
      </w:r>
      <w:r>
        <w:rPr>
          <w:rFonts w:ascii="Arial" w:hAnsi="Arial" w:cs="Arial"/>
        </w:rPr>
        <w:t xml:space="preserve">executive team </w:t>
      </w:r>
      <w:r w:rsidRPr="00F37F63">
        <w:rPr>
          <w:rFonts w:ascii="Arial" w:hAnsi="Arial" w:cs="Arial"/>
        </w:rPr>
        <w:t>will then develop and prepare Our Plan for Trustee’s approval.  Our Plan wil</w:t>
      </w:r>
      <w:r>
        <w:rPr>
          <w:rFonts w:ascii="Arial" w:hAnsi="Arial" w:cs="Arial"/>
        </w:rPr>
        <w:t>l set out our 5</w:t>
      </w:r>
      <w:r w:rsidRPr="00F37F63">
        <w:rPr>
          <w:rFonts w:ascii="Arial" w:hAnsi="Arial" w:cs="Arial"/>
        </w:rPr>
        <w:t xml:space="preserve">-year strategic objectives. </w:t>
      </w:r>
    </w:p>
    <w:p w14:paraId="49915B84" w14:textId="77777777" w:rsidR="00021F43" w:rsidRPr="00F37F63" w:rsidRDefault="00021F43" w:rsidP="00021F43">
      <w:pPr>
        <w:rPr>
          <w:rFonts w:ascii="Arial" w:hAnsi="Arial" w:cs="Arial"/>
        </w:rPr>
      </w:pPr>
      <w:r w:rsidRPr="00F37F63">
        <w:rPr>
          <w:rFonts w:ascii="Arial" w:hAnsi="Arial" w:cs="Arial"/>
        </w:rPr>
        <w:t xml:space="preserve"> </w:t>
      </w:r>
    </w:p>
    <w:p w14:paraId="6870A913" w14:textId="77777777" w:rsidR="00021F43" w:rsidRPr="00F37F63" w:rsidRDefault="00021F43" w:rsidP="00021F43">
      <w:pPr>
        <w:rPr>
          <w:rFonts w:ascii="Arial" w:hAnsi="Arial" w:cs="Arial"/>
        </w:rPr>
      </w:pPr>
      <w:r w:rsidRPr="00F37F63">
        <w:rPr>
          <w:rFonts w:ascii="Arial" w:hAnsi="Arial" w:cs="Arial"/>
        </w:rPr>
        <w:t xml:space="preserve">2.4 Exercising financial control </w:t>
      </w:r>
    </w:p>
    <w:p w14:paraId="45131ABD" w14:textId="77777777" w:rsidR="00021F43" w:rsidRPr="00F37F63" w:rsidRDefault="00021F43" w:rsidP="00021F43">
      <w:pPr>
        <w:rPr>
          <w:rFonts w:ascii="Arial" w:hAnsi="Arial" w:cs="Arial"/>
        </w:rPr>
      </w:pPr>
      <w:r w:rsidRPr="00F37F63">
        <w:rPr>
          <w:rFonts w:ascii="Arial" w:hAnsi="Arial" w:cs="Arial"/>
        </w:rPr>
        <w:t xml:space="preserve"> </w:t>
      </w:r>
    </w:p>
    <w:p w14:paraId="08F5A087" w14:textId="77777777" w:rsidR="00021F43" w:rsidRPr="00F37F63" w:rsidRDefault="00021F43" w:rsidP="00021F43">
      <w:pPr>
        <w:rPr>
          <w:rFonts w:ascii="Arial" w:hAnsi="Arial" w:cs="Arial"/>
        </w:rPr>
      </w:pPr>
      <w:r w:rsidRPr="00F37F63">
        <w:rPr>
          <w:rFonts w:ascii="Arial" w:hAnsi="Arial" w:cs="Arial"/>
        </w:rPr>
        <w:t xml:space="preserve">The board of trustees has ultimate responsibility for Grace Eyre’s financial viability and financial well-being.  The board of trustees approves the annual budget and receives regular management accounts to monitor our financial performance throughout the year.  The trustees need to ensure that proper financial controls are in place.  Every year, the board of trustees will receive and approve the annual budget and accounts. </w:t>
      </w:r>
    </w:p>
    <w:p w14:paraId="521C02AE" w14:textId="77777777" w:rsidR="00021F43" w:rsidRPr="00F37F63" w:rsidRDefault="00021F43" w:rsidP="00021F43">
      <w:pPr>
        <w:rPr>
          <w:rFonts w:ascii="Arial" w:hAnsi="Arial" w:cs="Arial"/>
        </w:rPr>
      </w:pPr>
      <w:r w:rsidRPr="00F37F63">
        <w:rPr>
          <w:rFonts w:ascii="Arial" w:hAnsi="Arial" w:cs="Arial"/>
        </w:rPr>
        <w:t xml:space="preserve"> </w:t>
      </w:r>
    </w:p>
    <w:p w14:paraId="179FAA6D" w14:textId="77777777" w:rsidR="00021F43" w:rsidRPr="00F37F63" w:rsidRDefault="00021F43" w:rsidP="00021F43">
      <w:pPr>
        <w:rPr>
          <w:rFonts w:ascii="Arial" w:hAnsi="Arial" w:cs="Arial"/>
        </w:rPr>
      </w:pPr>
      <w:r w:rsidRPr="00F37F63">
        <w:rPr>
          <w:rFonts w:ascii="Arial" w:hAnsi="Arial" w:cs="Arial"/>
        </w:rPr>
        <w:lastRenderedPageBreak/>
        <w:t xml:space="preserve">2.5 Taking key decisions </w:t>
      </w:r>
    </w:p>
    <w:p w14:paraId="6359C993" w14:textId="77777777" w:rsidR="00021F43" w:rsidRPr="00F37F63" w:rsidRDefault="00021F43" w:rsidP="00021F43">
      <w:pPr>
        <w:rPr>
          <w:rFonts w:ascii="Arial" w:hAnsi="Arial" w:cs="Arial"/>
        </w:rPr>
      </w:pPr>
      <w:r w:rsidRPr="00F37F63">
        <w:rPr>
          <w:rFonts w:ascii="Arial" w:hAnsi="Arial" w:cs="Arial"/>
        </w:rPr>
        <w:t xml:space="preserve"> </w:t>
      </w:r>
    </w:p>
    <w:p w14:paraId="0696EC2A" w14:textId="0AD82521" w:rsidR="00021F43" w:rsidRPr="00F37F63" w:rsidRDefault="00021F43" w:rsidP="00021F43">
      <w:pPr>
        <w:rPr>
          <w:rFonts w:ascii="Arial" w:hAnsi="Arial" w:cs="Arial"/>
        </w:rPr>
      </w:pPr>
      <w:r w:rsidRPr="00F37F63">
        <w:rPr>
          <w:rFonts w:ascii="Arial" w:hAnsi="Arial" w:cs="Arial"/>
        </w:rPr>
        <w:t xml:space="preserve">Through the delegated authority framework (policies, procedures, annual budget and job descriptions), the </w:t>
      </w:r>
      <w:r w:rsidR="00485575" w:rsidRPr="00F37F63">
        <w:rPr>
          <w:rFonts w:ascii="Arial" w:hAnsi="Arial" w:cs="Arial"/>
        </w:rPr>
        <w:t>day-to-day</w:t>
      </w:r>
      <w:r w:rsidRPr="00F37F63">
        <w:rPr>
          <w:rFonts w:ascii="Arial" w:hAnsi="Arial" w:cs="Arial"/>
        </w:rPr>
        <w:t xml:space="preserve"> running of Grace Eyre is the responsibility of the Chief Executive and the </w:t>
      </w:r>
      <w:r>
        <w:rPr>
          <w:rFonts w:ascii="Arial" w:hAnsi="Arial" w:cs="Arial"/>
        </w:rPr>
        <w:t>executive team</w:t>
      </w:r>
      <w:r w:rsidRPr="00F37F63">
        <w:rPr>
          <w:rFonts w:ascii="Arial" w:hAnsi="Arial" w:cs="Arial"/>
        </w:rPr>
        <w:t xml:space="preserve">.  </w:t>
      </w:r>
      <w:r w:rsidR="00485575" w:rsidRPr="00F37F63">
        <w:rPr>
          <w:rFonts w:ascii="Arial" w:hAnsi="Arial" w:cs="Arial"/>
        </w:rPr>
        <w:t>However,</w:t>
      </w:r>
      <w:r w:rsidRPr="00F37F63">
        <w:rPr>
          <w:rFonts w:ascii="Arial" w:hAnsi="Arial" w:cs="Arial"/>
        </w:rPr>
        <w:t xml:space="preserve"> there are some key decisions that can only be taken by the board of trustees.  These may include approving a major policy or an important strategy such as restructuring proposals.  It is important that the board of trustees is in effective control of the organisation and is not a ‘rubber stamping’ forum. </w:t>
      </w:r>
    </w:p>
    <w:p w14:paraId="66EEBFFA" w14:textId="77777777" w:rsidR="00021F43" w:rsidRPr="00F37F63" w:rsidRDefault="00021F43" w:rsidP="00021F43">
      <w:pPr>
        <w:rPr>
          <w:rFonts w:ascii="Arial" w:hAnsi="Arial" w:cs="Arial"/>
        </w:rPr>
      </w:pPr>
      <w:r w:rsidRPr="00F37F63">
        <w:rPr>
          <w:rFonts w:ascii="Arial" w:hAnsi="Arial" w:cs="Arial"/>
        </w:rPr>
        <w:t xml:space="preserve"> </w:t>
      </w:r>
    </w:p>
    <w:p w14:paraId="7047C6EA" w14:textId="77777777" w:rsidR="00021F43" w:rsidRPr="00F37F63" w:rsidRDefault="00021F43" w:rsidP="00021F43">
      <w:pPr>
        <w:rPr>
          <w:rFonts w:ascii="Arial" w:hAnsi="Arial" w:cs="Arial"/>
        </w:rPr>
      </w:pPr>
      <w:r w:rsidRPr="00F37F63">
        <w:rPr>
          <w:rFonts w:ascii="Arial" w:hAnsi="Arial" w:cs="Arial"/>
        </w:rPr>
        <w:t xml:space="preserve">2.6 Monitoring performance </w:t>
      </w:r>
    </w:p>
    <w:p w14:paraId="0CA6EAD5" w14:textId="77777777" w:rsidR="00021F43" w:rsidRPr="00F37F63" w:rsidRDefault="00021F43" w:rsidP="00021F43">
      <w:pPr>
        <w:rPr>
          <w:rFonts w:ascii="Arial" w:hAnsi="Arial" w:cs="Arial"/>
        </w:rPr>
      </w:pPr>
      <w:r w:rsidRPr="00F37F63">
        <w:rPr>
          <w:rFonts w:ascii="Arial" w:hAnsi="Arial" w:cs="Arial"/>
        </w:rPr>
        <w:t xml:space="preserve"> </w:t>
      </w:r>
    </w:p>
    <w:p w14:paraId="7A8BAF8A" w14:textId="77777777" w:rsidR="00021F43" w:rsidRPr="00F37F63" w:rsidRDefault="00021F43" w:rsidP="00021F43">
      <w:pPr>
        <w:rPr>
          <w:rFonts w:ascii="Arial" w:hAnsi="Arial" w:cs="Arial"/>
        </w:rPr>
      </w:pPr>
      <w:r w:rsidRPr="00F37F63">
        <w:rPr>
          <w:rFonts w:ascii="Arial" w:hAnsi="Arial" w:cs="Arial"/>
        </w:rPr>
        <w:t>Hav</w:t>
      </w:r>
      <w:r w:rsidR="00C96B81">
        <w:rPr>
          <w:rFonts w:ascii="Arial" w:hAnsi="Arial" w:cs="Arial"/>
        </w:rPr>
        <w:t>ing agreed the strategy, budget</w:t>
      </w:r>
      <w:r w:rsidRPr="00F37F63">
        <w:rPr>
          <w:rFonts w:ascii="Arial" w:hAnsi="Arial" w:cs="Arial"/>
        </w:rPr>
        <w:t xml:space="preserve"> </w:t>
      </w:r>
      <w:r w:rsidR="00C96B81" w:rsidRPr="00F37F63">
        <w:rPr>
          <w:rFonts w:ascii="Arial" w:hAnsi="Arial" w:cs="Arial"/>
        </w:rPr>
        <w:t>etc.</w:t>
      </w:r>
      <w:r w:rsidRPr="00F37F63">
        <w:rPr>
          <w:rFonts w:ascii="Arial" w:hAnsi="Arial" w:cs="Arial"/>
        </w:rPr>
        <w:t xml:space="preserve">, the board of trustees must then constantly monitor the work of the organisation and satisfy itself that the objectives it has set are being achieved.  It does this through receiving regular reports from the </w:t>
      </w:r>
      <w:r>
        <w:rPr>
          <w:rFonts w:ascii="Arial" w:hAnsi="Arial" w:cs="Arial"/>
        </w:rPr>
        <w:t>executive team</w:t>
      </w:r>
      <w:r w:rsidRPr="00F37F63">
        <w:rPr>
          <w:rFonts w:ascii="Arial" w:hAnsi="Arial" w:cs="Arial"/>
        </w:rPr>
        <w:t xml:space="preserve"> and other managers and staff, and asking managers searching questions at trustee meetings.  Trustees will not get involved in the minute detail of every aspect of Grace Eyre’s affairs but, in the limited time available, ensure that our performance meets the standards expected. </w:t>
      </w:r>
    </w:p>
    <w:p w14:paraId="5BDA29E2" w14:textId="77777777" w:rsidR="00021F43" w:rsidRPr="00F37F63" w:rsidRDefault="00021F43" w:rsidP="00021F43">
      <w:pPr>
        <w:rPr>
          <w:rFonts w:ascii="Arial" w:hAnsi="Arial" w:cs="Arial"/>
        </w:rPr>
      </w:pPr>
      <w:r w:rsidRPr="00F37F63">
        <w:rPr>
          <w:rFonts w:ascii="Arial" w:hAnsi="Arial" w:cs="Arial"/>
        </w:rPr>
        <w:t xml:space="preserve"> </w:t>
      </w:r>
    </w:p>
    <w:p w14:paraId="5B859A8B" w14:textId="77777777" w:rsidR="00021F43" w:rsidRPr="00F37F63" w:rsidRDefault="00021F43" w:rsidP="00021F43">
      <w:pPr>
        <w:rPr>
          <w:rFonts w:ascii="Arial" w:hAnsi="Arial" w:cs="Arial"/>
        </w:rPr>
      </w:pPr>
      <w:r w:rsidRPr="00F37F63">
        <w:rPr>
          <w:rFonts w:ascii="Arial" w:hAnsi="Arial" w:cs="Arial"/>
        </w:rPr>
        <w:t xml:space="preserve">2.7 Ensuring proper conduct of affairs </w:t>
      </w:r>
    </w:p>
    <w:p w14:paraId="2F869F5D" w14:textId="77777777" w:rsidR="00021F43" w:rsidRPr="00F37F63" w:rsidRDefault="00021F43" w:rsidP="00021F43">
      <w:pPr>
        <w:rPr>
          <w:rFonts w:ascii="Arial" w:hAnsi="Arial" w:cs="Arial"/>
        </w:rPr>
      </w:pPr>
      <w:r w:rsidRPr="00F37F63">
        <w:rPr>
          <w:rFonts w:ascii="Arial" w:hAnsi="Arial" w:cs="Arial"/>
        </w:rPr>
        <w:t xml:space="preserve"> </w:t>
      </w:r>
    </w:p>
    <w:p w14:paraId="5A9C7698" w14:textId="3479DBA0" w:rsidR="00021F43" w:rsidRPr="00F37F63" w:rsidRDefault="00021F43" w:rsidP="00021F43">
      <w:pPr>
        <w:rPr>
          <w:rFonts w:ascii="Arial" w:hAnsi="Arial" w:cs="Arial"/>
        </w:rPr>
      </w:pPr>
      <w:r w:rsidRPr="00F37F63">
        <w:rPr>
          <w:rFonts w:ascii="Arial" w:hAnsi="Arial" w:cs="Arial"/>
        </w:rPr>
        <w:t xml:space="preserve">As a voluntary sector and </w:t>
      </w:r>
      <w:r w:rsidR="00CD3B5F" w:rsidRPr="00F37F63">
        <w:rPr>
          <w:rFonts w:ascii="Arial" w:hAnsi="Arial" w:cs="Arial"/>
        </w:rPr>
        <w:t>community-based</w:t>
      </w:r>
      <w:r w:rsidRPr="00F37F63">
        <w:rPr>
          <w:rFonts w:ascii="Arial" w:hAnsi="Arial" w:cs="Arial"/>
        </w:rPr>
        <w:t xml:space="preserve"> organisation, responsible for a considerable amount of public money, the board of trustees is responsible to the communities in which we work, service users, </w:t>
      </w:r>
      <w:r>
        <w:rPr>
          <w:rFonts w:ascii="Arial" w:hAnsi="Arial" w:cs="Arial"/>
        </w:rPr>
        <w:t xml:space="preserve">families, </w:t>
      </w:r>
      <w:r w:rsidRPr="00F37F63">
        <w:rPr>
          <w:rFonts w:ascii="Arial" w:hAnsi="Arial" w:cs="Arial"/>
        </w:rPr>
        <w:t xml:space="preserve">carers, funders and others to ensure that Grace Eyre operates to the highest standards in all areas of its activities.   </w:t>
      </w:r>
    </w:p>
    <w:p w14:paraId="3F7E8DD2" w14:textId="77777777" w:rsidR="00021F43" w:rsidRPr="00F37F63" w:rsidRDefault="00021F43" w:rsidP="00021F43">
      <w:pPr>
        <w:rPr>
          <w:rFonts w:ascii="Arial" w:hAnsi="Arial" w:cs="Arial"/>
        </w:rPr>
      </w:pPr>
      <w:r w:rsidRPr="00F37F63">
        <w:rPr>
          <w:rFonts w:ascii="Arial" w:hAnsi="Arial" w:cs="Arial"/>
        </w:rPr>
        <w:t xml:space="preserve"> </w:t>
      </w:r>
    </w:p>
    <w:p w14:paraId="75137AA4" w14:textId="77777777" w:rsidR="00021F43" w:rsidRPr="00F37F63" w:rsidRDefault="00021F43" w:rsidP="00021F43">
      <w:pPr>
        <w:rPr>
          <w:rFonts w:ascii="Arial" w:hAnsi="Arial" w:cs="Arial"/>
        </w:rPr>
      </w:pPr>
      <w:r w:rsidRPr="00F37F63">
        <w:rPr>
          <w:rFonts w:ascii="Arial" w:hAnsi="Arial" w:cs="Arial"/>
        </w:rPr>
        <w:t>2.8 Appointing</w:t>
      </w:r>
      <w:r>
        <w:rPr>
          <w:rFonts w:ascii="Arial" w:hAnsi="Arial" w:cs="Arial"/>
        </w:rPr>
        <w:t>, supporting</w:t>
      </w:r>
      <w:r w:rsidRPr="00F37F63">
        <w:rPr>
          <w:rFonts w:ascii="Arial" w:hAnsi="Arial" w:cs="Arial"/>
        </w:rPr>
        <w:t xml:space="preserve"> ... and dismissing the Chief Executive! </w:t>
      </w:r>
    </w:p>
    <w:p w14:paraId="0754DF1E" w14:textId="77777777" w:rsidR="00021F43" w:rsidRPr="00F37F63" w:rsidRDefault="00021F43" w:rsidP="00021F43">
      <w:pPr>
        <w:rPr>
          <w:rFonts w:ascii="Arial" w:hAnsi="Arial" w:cs="Arial"/>
        </w:rPr>
      </w:pPr>
      <w:r w:rsidRPr="00F37F63">
        <w:rPr>
          <w:rFonts w:ascii="Arial" w:hAnsi="Arial" w:cs="Arial"/>
        </w:rPr>
        <w:t xml:space="preserve"> </w:t>
      </w:r>
    </w:p>
    <w:p w14:paraId="5E0026FD" w14:textId="77777777" w:rsidR="00021F43" w:rsidRPr="00F37F63" w:rsidRDefault="00021F43" w:rsidP="00021F43">
      <w:pPr>
        <w:rPr>
          <w:rFonts w:ascii="Arial" w:hAnsi="Arial" w:cs="Arial"/>
        </w:rPr>
      </w:pPr>
      <w:r w:rsidRPr="00F37F63">
        <w:rPr>
          <w:rFonts w:ascii="Arial" w:hAnsi="Arial" w:cs="Arial"/>
        </w:rPr>
        <w:t xml:space="preserve">The board of trustees is solely responsible for appointing the Chief Executive.  They may seek external advice and support from consultants, but ultimately the </w:t>
      </w:r>
      <w:r w:rsidRPr="00F37F63">
        <w:rPr>
          <w:rFonts w:ascii="Arial" w:hAnsi="Arial" w:cs="Arial"/>
        </w:rPr>
        <w:lastRenderedPageBreak/>
        <w:t xml:space="preserve">decision is theirs, normally via a panel of trustees. </w:t>
      </w:r>
      <w:r>
        <w:rPr>
          <w:rFonts w:ascii="Arial" w:hAnsi="Arial" w:cs="Arial"/>
        </w:rPr>
        <w:t xml:space="preserve"> Partnership working between the Chief Executive and the Chair is very important. Should dismissal of the Chief E</w:t>
      </w:r>
      <w:r w:rsidRPr="00F37F63">
        <w:rPr>
          <w:rFonts w:ascii="Arial" w:hAnsi="Arial" w:cs="Arial"/>
        </w:rPr>
        <w:t xml:space="preserve">xecutive be necessary, again that is the responsibility of the board of trustees. </w:t>
      </w:r>
    </w:p>
    <w:p w14:paraId="46E48E61" w14:textId="77777777" w:rsidR="00021F43" w:rsidRPr="00F37F63" w:rsidRDefault="00021F43" w:rsidP="00021F43">
      <w:pPr>
        <w:rPr>
          <w:rFonts w:ascii="Arial" w:hAnsi="Arial" w:cs="Arial"/>
        </w:rPr>
      </w:pPr>
      <w:r w:rsidRPr="00F37F63">
        <w:rPr>
          <w:rFonts w:ascii="Arial" w:hAnsi="Arial" w:cs="Arial"/>
        </w:rPr>
        <w:t xml:space="preserve"> </w:t>
      </w:r>
    </w:p>
    <w:p w14:paraId="4936EA3E" w14:textId="77777777" w:rsidR="00021F43" w:rsidRPr="00F37F63" w:rsidRDefault="00021F43" w:rsidP="00021F43">
      <w:pPr>
        <w:rPr>
          <w:rFonts w:ascii="Arial" w:hAnsi="Arial" w:cs="Arial"/>
          <w:b/>
        </w:rPr>
      </w:pPr>
      <w:r w:rsidRPr="00F37F63">
        <w:rPr>
          <w:rFonts w:ascii="Arial" w:hAnsi="Arial" w:cs="Arial"/>
          <w:b/>
        </w:rPr>
        <w:t xml:space="preserve">3.0 FREQUENCY OF MEETINGS </w:t>
      </w:r>
    </w:p>
    <w:p w14:paraId="5AC51F8B" w14:textId="77777777" w:rsidR="00021F43" w:rsidRPr="00F37F63" w:rsidRDefault="00021F43" w:rsidP="00021F43">
      <w:pPr>
        <w:rPr>
          <w:rFonts w:ascii="Arial" w:hAnsi="Arial" w:cs="Arial"/>
        </w:rPr>
      </w:pPr>
      <w:r w:rsidRPr="00F37F63">
        <w:rPr>
          <w:rFonts w:ascii="Arial" w:hAnsi="Arial" w:cs="Arial"/>
        </w:rPr>
        <w:t xml:space="preserve"> </w:t>
      </w:r>
    </w:p>
    <w:p w14:paraId="5757FB39" w14:textId="77777777" w:rsidR="00021F43" w:rsidRPr="00F37F63" w:rsidRDefault="00021F43" w:rsidP="00021F43">
      <w:pPr>
        <w:rPr>
          <w:rFonts w:ascii="Arial" w:hAnsi="Arial" w:cs="Arial"/>
        </w:rPr>
      </w:pPr>
      <w:r w:rsidRPr="00F37F63">
        <w:rPr>
          <w:rFonts w:ascii="Arial" w:hAnsi="Arial" w:cs="Arial"/>
        </w:rPr>
        <w:t xml:space="preserve">3.1 The board of trustees will meet on average every two months.  One meeting in February </w:t>
      </w:r>
      <w:r>
        <w:rPr>
          <w:rFonts w:ascii="Arial" w:hAnsi="Arial" w:cs="Arial"/>
        </w:rPr>
        <w:t xml:space="preserve">or March </w:t>
      </w:r>
      <w:r w:rsidRPr="00F37F63">
        <w:rPr>
          <w:rFonts w:ascii="Arial" w:hAnsi="Arial" w:cs="Arial"/>
        </w:rPr>
        <w:t xml:space="preserve">will approve the budget for the forthcoming year and another in </w:t>
      </w:r>
      <w:r>
        <w:rPr>
          <w:rFonts w:ascii="Arial" w:hAnsi="Arial" w:cs="Arial"/>
        </w:rPr>
        <w:t>September</w:t>
      </w:r>
      <w:r w:rsidRPr="00F37F63">
        <w:rPr>
          <w:rFonts w:ascii="Arial" w:hAnsi="Arial" w:cs="Arial"/>
        </w:rPr>
        <w:t xml:space="preserve"> will receive the annual accounts for the previous financial year (1 April to 31 March). </w:t>
      </w:r>
    </w:p>
    <w:p w14:paraId="654DB0D7" w14:textId="77777777" w:rsidR="00021F43" w:rsidRPr="00F37F63" w:rsidRDefault="00021F43" w:rsidP="00021F43">
      <w:pPr>
        <w:rPr>
          <w:rFonts w:ascii="Arial" w:hAnsi="Arial" w:cs="Arial"/>
        </w:rPr>
      </w:pPr>
      <w:r w:rsidRPr="00F37F63">
        <w:rPr>
          <w:rFonts w:ascii="Arial" w:hAnsi="Arial" w:cs="Arial"/>
        </w:rPr>
        <w:t xml:space="preserve"> </w:t>
      </w:r>
    </w:p>
    <w:p w14:paraId="708620F6" w14:textId="77777777" w:rsidR="00021F43" w:rsidRPr="00F37F63" w:rsidRDefault="00021F43" w:rsidP="00021F43">
      <w:pPr>
        <w:rPr>
          <w:rFonts w:ascii="Arial" w:hAnsi="Arial" w:cs="Arial"/>
        </w:rPr>
      </w:pPr>
      <w:r w:rsidRPr="00F37F63">
        <w:rPr>
          <w:rFonts w:ascii="Arial" w:hAnsi="Arial" w:cs="Arial"/>
        </w:rPr>
        <w:t xml:space="preserve">3.2 The </w:t>
      </w:r>
      <w:r>
        <w:rPr>
          <w:rFonts w:ascii="Arial" w:hAnsi="Arial" w:cs="Arial"/>
        </w:rPr>
        <w:t>Audit &amp; Risk Committee will meet twice/year and the Remuneration Committee will meet once per year. The Housing Committee will meet two times per year. All committees/boards can meet more frequently if necessary.</w:t>
      </w:r>
    </w:p>
    <w:p w14:paraId="64AB7D0B" w14:textId="77777777" w:rsidR="00021F43" w:rsidRPr="00F37F63" w:rsidRDefault="00021F43" w:rsidP="00021F43">
      <w:pPr>
        <w:rPr>
          <w:rFonts w:ascii="Arial" w:hAnsi="Arial" w:cs="Arial"/>
        </w:rPr>
      </w:pPr>
      <w:r w:rsidRPr="00F37F63">
        <w:rPr>
          <w:rFonts w:ascii="Arial" w:hAnsi="Arial" w:cs="Arial"/>
        </w:rPr>
        <w:t xml:space="preserve"> </w:t>
      </w:r>
    </w:p>
    <w:p w14:paraId="21E8FC9E" w14:textId="77777777" w:rsidR="00021F43" w:rsidRPr="00F37F63" w:rsidRDefault="00021F43" w:rsidP="00021F43">
      <w:pPr>
        <w:rPr>
          <w:rFonts w:ascii="Arial" w:hAnsi="Arial" w:cs="Arial"/>
          <w:b/>
        </w:rPr>
      </w:pPr>
      <w:r w:rsidRPr="00F37F63">
        <w:rPr>
          <w:rFonts w:ascii="Arial" w:hAnsi="Arial" w:cs="Arial"/>
          <w:b/>
        </w:rPr>
        <w:t xml:space="preserve">4.0 KEY OFFICERS </w:t>
      </w:r>
    </w:p>
    <w:p w14:paraId="02300947" w14:textId="77777777" w:rsidR="00021F43" w:rsidRPr="00F37F63" w:rsidRDefault="00021F43" w:rsidP="00021F43">
      <w:pPr>
        <w:rPr>
          <w:rFonts w:ascii="Arial" w:hAnsi="Arial" w:cs="Arial"/>
        </w:rPr>
      </w:pPr>
      <w:r w:rsidRPr="00F37F63">
        <w:rPr>
          <w:rFonts w:ascii="Arial" w:hAnsi="Arial" w:cs="Arial"/>
        </w:rPr>
        <w:t xml:space="preserve"> </w:t>
      </w:r>
    </w:p>
    <w:p w14:paraId="07E08E09" w14:textId="77777777" w:rsidR="00000F7A" w:rsidRDefault="00021F43" w:rsidP="00021F43">
      <w:pPr>
        <w:rPr>
          <w:rFonts w:ascii="Arial" w:hAnsi="Arial" w:cs="Arial"/>
        </w:rPr>
      </w:pPr>
      <w:r w:rsidRPr="00F37F63">
        <w:rPr>
          <w:rFonts w:ascii="Arial" w:hAnsi="Arial" w:cs="Arial"/>
        </w:rPr>
        <w:t>4.1 Grace Eyre’s Articles of Association require that the board of trustees must have a minimum of 5 and a maximum of 15 members.</w:t>
      </w:r>
    </w:p>
    <w:p w14:paraId="4CB5AD50" w14:textId="77777777" w:rsidR="00000F7A" w:rsidRDefault="00000F7A" w:rsidP="00021F43">
      <w:pPr>
        <w:rPr>
          <w:rFonts w:ascii="Arial" w:hAnsi="Arial" w:cs="Arial"/>
        </w:rPr>
      </w:pPr>
    </w:p>
    <w:p w14:paraId="70C6AFD1" w14:textId="77777777" w:rsidR="00000F7A" w:rsidRPr="008B3A4C" w:rsidRDefault="00000F7A" w:rsidP="00000F7A">
      <w:pPr>
        <w:rPr>
          <w:rFonts w:ascii="Arial" w:hAnsi="Arial" w:cs="Arial"/>
          <w:i/>
        </w:rPr>
      </w:pPr>
      <w:r w:rsidRPr="008B3A4C">
        <w:rPr>
          <w:rFonts w:ascii="Arial" w:hAnsi="Arial" w:cs="Arial"/>
          <w:i/>
        </w:rPr>
        <w:t xml:space="preserve">4.2 The Officers of the Board are the Chair, Deputy Chair and Treasurer.  These Board Members have specific responsibilities above those of other members.  The Chair will be elected at the Annual General Meeting and will serve for the next three years and a further period of three years can be added. The Deputy Chair and Treasurer will be elected by the board at the Annual General Meeting and will serve for the next year.  The main responsibilities of the Chair include: </w:t>
      </w:r>
    </w:p>
    <w:p w14:paraId="1153C6B6" w14:textId="77777777" w:rsidR="00000F7A" w:rsidRPr="008B3A4C" w:rsidRDefault="00000F7A" w:rsidP="00000F7A">
      <w:pPr>
        <w:rPr>
          <w:rFonts w:ascii="Arial" w:hAnsi="Arial" w:cs="Arial"/>
          <w:i/>
        </w:rPr>
      </w:pPr>
    </w:p>
    <w:p w14:paraId="55FAE93E" w14:textId="419B600E" w:rsidR="00000F7A" w:rsidRPr="008B3A4C" w:rsidRDefault="00000F7A" w:rsidP="00000F7A">
      <w:pPr>
        <w:pStyle w:val="ListParagraph"/>
        <w:numPr>
          <w:ilvl w:val="0"/>
          <w:numId w:val="5"/>
        </w:numPr>
        <w:rPr>
          <w:rFonts w:ascii="Arial" w:hAnsi="Arial" w:cs="Arial"/>
          <w:i/>
        </w:rPr>
      </w:pPr>
      <w:r w:rsidRPr="008B3A4C">
        <w:rPr>
          <w:rFonts w:ascii="Arial" w:hAnsi="Arial" w:cs="Arial"/>
          <w:i/>
        </w:rPr>
        <w:t xml:space="preserve">Ensure that the principles of good governance </w:t>
      </w:r>
      <w:r w:rsidR="00CD3B5F" w:rsidRPr="008B3A4C">
        <w:rPr>
          <w:rFonts w:ascii="Arial" w:hAnsi="Arial" w:cs="Arial"/>
          <w:i/>
        </w:rPr>
        <w:t>are</w:t>
      </w:r>
      <w:r w:rsidRPr="008B3A4C">
        <w:rPr>
          <w:rFonts w:ascii="Arial" w:hAnsi="Arial" w:cs="Arial"/>
          <w:i/>
        </w:rPr>
        <w:t xml:space="preserve"> adhered to</w:t>
      </w:r>
    </w:p>
    <w:p w14:paraId="15D2C10C" w14:textId="7F2944EC" w:rsidR="00000F7A" w:rsidRPr="008B3A4C" w:rsidRDefault="00000F7A" w:rsidP="00000F7A">
      <w:pPr>
        <w:pStyle w:val="ListParagraph"/>
        <w:numPr>
          <w:ilvl w:val="0"/>
          <w:numId w:val="5"/>
        </w:numPr>
        <w:rPr>
          <w:rFonts w:ascii="Arial" w:hAnsi="Arial" w:cs="Arial"/>
          <w:i/>
        </w:rPr>
      </w:pPr>
      <w:r w:rsidRPr="008B3A4C">
        <w:rPr>
          <w:rFonts w:ascii="Arial" w:hAnsi="Arial" w:cs="Arial"/>
          <w:i/>
        </w:rPr>
        <w:t xml:space="preserve">Ensuring board of trustee and other meetings are run efficiently and that all trustees are involved in and feel part of the </w:t>
      </w:r>
      <w:r w:rsidR="00CD3B5F" w:rsidRPr="008B3A4C">
        <w:rPr>
          <w:rFonts w:ascii="Arial" w:hAnsi="Arial" w:cs="Arial"/>
          <w:i/>
        </w:rPr>
        <w:t>decision-making</w:t>
      </w:r>
      <w:r w:rsidRPr="008B3A4C">
        <w:rPr>
          <w:rFonts w:ascii="Arial" w:hAnsi="Arial" w:cs="Arial"/>
          <w:i/>
        </w:rPr>
        <w:t xml:space="preserve"> process. Annual appraisals of trustees will be carried out</w:t>
      </w:r>
    </w:p>
    <w:p w14:paraId="5144B4D0" w14:textId="77777777" w:rsidR="00021F43" w:rsidRPr="008B3A4C" w:rsidRDefault="00000F7A" w:rsidP="00000F7A">
      <w:pPr>
        <w:pStyle w:val="ListParagraph"/>
        <w:numPr>
          <w:ilvl w:val="0"/>
          <w:numId w:val="5"/>
        </w:numPr>
        <w:rPr>
          <w:rFonts w:ascii="Arial" w:hAnsi="Arial" w:cs="Arial"/>
          <w:i/>
        </w:rPr>
      </w:pPr>
      <w:r w:rsidRPr="008B3A4C">
        <w:rPr>
          <w:rFonts w:ascii="Arial" w:hAnsi="Arial" w:cs="Arial"/>
          <w:i/>
        </w:rPr>
        <w:lastRenderedPageBreak/>
        <w:t>Ensuring a constructive working relationship with the Chief Executive with regular meetings and an annual appraisal</w:t>
      </w:r>
    </w:p>
    <w:p w14:paraId="53D96607" w14:textId="77777777" w:rsidR="008B3A4C" w:rsidRPr="008B3A4C" w:rsidRDefault="008B3A4C" w:rsidP="008B3A4C">
      <w:pPr>
        <w:pStyle w:val="ListParagraph"/>
        <w:numPr>
          <w:ilvl w:val="0"/>
          <w:numId w:val="5"/>
        </w:numPr>
        <w:rPr>
          <w:rFonts w:ascii="Arial" w:hAnsi="Arial" w:cs="Arial"/>
          <w:i/>
        </w:rPr>
      </w:pPr>
      <w:r w:rsidRPr="008B3A4C">
        <w:rPr>
          <w:rFonts w:ascii="Arial" w:hAnsi="Arial" w:cs="Arial"/>
          <w:i/>
        </w:rPr>
        <w:t>Ensuring that the delegation framework allows the business of the organisation to be conducted efficiently on a day-to-day basis</w:t>
      </w:r>
    </w:p>
    <w:p w14:paraId="562C0BE9" w14:textId="77777777" w:rsidR="008B3A4C" w:rsidRPr="008B3A4C" w:rsidRDefault="008B3A4C" w:rsidP="008B3A4C">
      <w:pPr>
        <w:pStyle w:val="ListParagraph"/>
        <w:numPr>
          <w:ilvl w:val="0"/>
          <w:numId w:val="5"/>
        </w:numPr>
        <w:rPr>
          <w:rFonts w:ascii="Arial" w:hAnsi="Arial" w:cs="Arial"/>
          <w:i/>
        </w:rPr>
      </w:pPr>
      <w:r w:rsidRPr="008B3A4C">
        <w:rPr>
          <w:rFonts w:ascii="Arial" w:hAnsi="Arial" w:cs="Arial"/>
          <w:i/>
        </w:rPr>
        <w:t>Taking decisions between meetings under Chair’s Action and reporting these back to board of trustees at the next meeting</w:t>
      </w:r>
    </w:p>
    <w:p w14:paraId="72D1BCAA" w14:textId="77777777" w:rsidR="008B3A4C" w:rsidRPr="008B3A4C" w:rsidRDefault="008B3A4C" w:rsidP="008B3A4C">
      <w:pPr>
        <w:pStyle w:val="ListParagraph"/>
        <w:numPr>
          <w:ilvl w:val="0"/>
          <w:numId w:val="5"/>
        </w:numPr>
        <w:rPr>
          <w:rFonts w:ascii="Arial" w:hAnsi="Arial" w:cs="Arial"/>
          <w:i/>
        </w:rPr>
      </w:pPr>
      <w:r w:rsidRPr="008B3A4C">
        <w:rPr>
          <w:rFonts w:ascii="Arial" w:hAnsi="Arial" w:cs="Arial"/>
          <w:i/>
        </w:rPr>
        <w:t>To lead and represent the organisation as appropriate</w:t>
      </w:r>
    </w:p>
    <w:p w14:paraId="733FA97C" w14:textId="77777777" w:rsidR="00000F7A" w:rsidRPr="00F37F63" w:rsidRDefault="00000F7A" w:rsidP="00021F43">
      <w:pPr>
        <w:rPr>
          <w:rFonts w:ascii="Arial" w:hAnsi="Arial" w:cs="Arial"/>
        </w:rPr>
      </w:pPr>
    </w:p>
    <w:p w14:paraId="6C55F141" w14:textId="77777777" w:rsidR="00021F43" w:rsidRPr="00F37F63" w:rsidRDefault="00021F43" w:rsidP="00021F43">
      <w:pPr>
        <w:rPr>
          <w:rFonts w:ascii="Arial" w:hAnsi="Arial" w:cs="Arial"/>
        </w:rPr>
      </w:pPr>
    </w:p>
    <w:p w14:paraId="38154A84" w14:textId="77777777" w:rsidR="00021F43" w:rsidRPr="00CD3B5F" w:rsidRDefault="00021F43" w:rsidP="00021F43">
      <w:pPr>
        <w:rPr>
          <w:rFonts w:ascii="Arial" w:hAnsi="Arial" w:cs="Arial"/>
        </w:rPr>
      </w:pPr>
      <w:r w:rsidRPr="00CD3B5F">
        <w:rPr>
          <w:rFonts w:ascii="Arial" w:hAnsi="Arial" w:cs="Arial"/>
        </w:rPr>
        <w:t xml:space="preserve">4.3 The primary role of the Deputy Chair is to support and deputise for the Chair.  The Deputy Chair will also lead on specific projects or areas of activity. </w:t>
      </w:r>
    </w:p>
    <w:p w14:paraId="23D88631" w14:textId="77777777" w:rsidR="00021F43" w:rsidRPr="00F37F63" w:rsidRDefault="00021F43" w:rsidP="00021F43">
      <w:pPr>
        <w:rPr>
          <w:rFonts w:ascii="Arial" w:hAnsi="Arial" w:cs="Arial"/>
        </w:rPr>
      </w:pPr>
      <w:r w:rsidRPr="00F37F63">
        <w:rPr>
          <w:rFonts w:ascii="Arial" w:hAnsi="Arial" w:cs="Arial"/>
        </w:rPr>
        <w:t xml:space="preserve"> </w:t>
      </w:r>
    </w:p>
    <w:p w14:paraId="44A0D048" w14:textId="77777777" w:rsidR="00021F43" w:rsidRPr="00F37F63" w:rsidRDefault="00021F43" w:rsidP="00021F43">
      <w:pPr>
        <w:rPr>
          <w:rFonts w:ascii="Arial" w:hAnsi="Arial" w:cs="Arial"/>
        </w:rPr>
      </w:pPr>
      <w:r w:rsidRPr="00F37F63">
        <w:rPr>
          <w:rFonts w:ascii="Arial" w:hAnsi="Arial" w:cs="Arial"/>
        </w:rPr>
        <w:t xml:space="preserve">4.4 The Treasurer is usually a board member who has a financial background and, in addition to their general responsibilities, will specifically have an overview of the organisation’s budget and finances.  The Treasurer will act as Chair of the </w:t>
      </w:r>
      <w:r>
        <w:rPr>
          <w:rFonts w:ascii="Arial" w:hAnsi="Arial" w:cs="Arial"/>
        </w:rPr>
        <w:t xml:space="preserve">audit &amp; risk </w:t>
      </w:r>
      <w:r w:rsidRPr="00F37F63">
        <w:rPr>
          <w:rFonts w:ascii="Arial" w:hAnsi="Arial" w:cs="Arial"/>
        </w:rPr>
        <w:t xml:space="preserve">committee. </w:t>
      </w:r>
    </w:p>
    <w:p w14:paraId="686322C2" w14:textId="77777777" w:rsidR="00021F43" w:rsidRPr="00F22930" w:rsidRDefault="00021F43" w:rsidP="00021F43">
      <w:pPr>
        <w:rPr>
          <w:rFonts w:ascii="Arial" w:eastAsia="Calibri" w:hAnsi="Arial" w:cs="Arial"/>
          <w:b/>
          <w:i/>
          <w:lang w:eastAsia="en-US"/>
        </w:rPr>
      </w:pPr>
      <w:r>
        <w:rPr>
          <w:rFonts w:ascii="Arial" w:hAnsi="Arial" w:cs="Arial"/>
        </w:rPr>
        <w:br w:type="page"/>
      </w:r>
    </w:p>
    <w:p w14:paraId="3E396D0E" w14:textId="77777777" w:rsidR="00021F43" w:rsidRPr="00F22930" w:rsidRDefault="00021F43" w:rsidP="00021F43">
      <w:pPr>
        <w:spacing w:after="200" w:line="276" w:lineRule="auto"/>
        <w:jc w:val="center"/>
        <w:rPr>
          <w:rFonts w:ascii="Arial" w:eastAsia="Calibri" w:hAnsi="Arial" w:cs="Arial"/>
          <w:b/>
          <w:sz w:val="28"/>
          <w:szCs w:val="28"/>
          <w:u w:val="single"/>
          <w:lang w:eastAsia="en-US"/>
        </w:rPr>
      </w:pPr>
      <w:r w:rsidRPr="00F22930">
        <w:rPr>
          <w:rFonts w:ascii="Arial" w:eastAsia="Calibri" w:hAnsi="Arial" w:cs="Arial"/>
          <w:b/>
          <w:sz w:val="28"/>
          <w:szCs w:val="28"/>
          <w:u w:val="single"/>
          <w:lang w:eastAsia="en-US"/>
        </w:rPr>
        <w:lastRenderedPageBreak/>
        <w:t>TRUSTEES – CODE OF CONDUCT</w:t>
      </w:r>
    </w:p>
    <w:p w14:paraId="3C19803D" w14:textId="77777777" w:rsidR="00021F43" w:rsidRPr="00F22930" w:rsidRDefault="00021F43" w:rsidP="00021F43">
      <w:pPr>
        <w:spacing w:after="200" w:line="276" w:lineRule="auto"/>
        <w:rPr>
          <w:rFonts w:ascii="Arial" w:eastAsia="Calibri" w:hAnsi="Arial" w:cs="Arial"/>
          <w:lang w:eastAsia="en-US"/>
        </w:rPr>
      </w:pPr>
      <w:r w:rsidRPr="00F22930">
        <w:rPr>
          <w:rFonts w:ascii="Arial" w:eastAsia="Calibri" w:hAnsi="Arial" w:cs="Arial"/>
          <w:lang w:eastAsia="en-US"/>
        </w:rPr>
        <w:t>It is the responsibility of trustees to:</w:t>
      </w:r>
    </w:p>
    <w:p w14:paraId="395968F2" w14:textId="77777777" w:rsidR="00021F43" w:rsidRPr="00F22930" w:rsidRDefault="00021F43" w:rsidP="00021F43">
      <w:pPr>
        <w:numPr>
          <w:ilvl w:val="0"/>
          <w:numId w:val="6"/>
        </w:numPr>
        <w:spacing w:after="200" w:line="276" w:lineRule="auto"/>
        <w:contextualSpacing/>
        <w:rPr>
          <w:rFonts w:ascii="Arial" w:eastAsia="Calibri" w:hAnsi="Arial" w:cs="Arial"/>
          <w:lang w:eastAsia="en-US"/>
        </w:rPr>
      </w:pPr>
      <w:r w:rsidRPr="00F22930">
        <w:rPr>
          <w:rFonts w:ascii="Arial" w:eastAsia="Calibri" w:hAnsi="Arial" w:cs="Arial"/>
          <w:b/>
          <w:lang w:eastAsia="en-US"/>
        </w:rPr>
        <w:t xml:space="preserve">Act within the governing document and the law </w:t>
      </w:r>
      <w:r w:rsidRPr="00F22930">
        <w:rPr>
          <w:rFonts w:ascii="Arial" w:eastAsia="Calibri" w:hAnsi="Arial" w:cs="Arial"/>
          <w:lang w:eastAsia="en-US"/>
        </w:rPr>
        <w:t>– being aware of the contents of the organisation’s governing document and the law as it applies to Grace Eyre.</w:t>
      </w:r>
    </w:p>
    <w:p w14:paraId="361BDC03" w14:textId="77777777" w:rsidR="00021F43" w:rsidRPr="00F22930" w:rsidRDefault="00021F43" w:rsidP="00021F43">
      <w:pPr>
        <w:numPr>
          <w:ilvl w:val="0"/>
          <w:numId w:val="6"/>
        </w:numPr>
        <w:spacing w:after="200" w:line="276" w:lineRule="auto"/>
        <w:contextualSpacing/>
        <w:rPr>
          <w:rFonts w:ascii="Arial" w:eastAsia="Calibri" w:hAnsi="Arial" w:cs="Arial"/>
          <w:lang w:eastAsia="en-US"/>
        </w:rPr>
      </w:pPr>
      <w:r w:rsidRPr="00F22930">
        <w:rPr>
          <w:rFonts w:ascii="Arial" w:eastAsia="Calibri" w:hAnsi="Arial" w:cs="Arial"/>
          <w:b/>
          <w:lang w:eastAsia="en-US"/>
        </w:rPr>
        <w:t xml:space="preserve">Act in the best interest of Grace Eyre as a whole </w:t>
      </w:r>
      <w:r w:rsidRPr="00F22930">
        <w:rPr>
          <w:rFonts w:ascii="Arial" w:eastAsia="Calibri" w:hAnsi="Arial" w:cs="Arial"/>
          <w:lang w:eastAsia="en-US"/>
        </w:rPr>
        <w:t>– considering what is best for the organisation and its beneficiaries and avoiding bringing Grace Eyre into disrepute.</w:t>
      </w:r>
    </w:p>
    <w:p w14:paraId="65D43F98" w14:textId="77777777" w:rsidR="00021F43" w:rsidRPr="00F22930" w:rsidRDefault="00021F43" w:rsidP="00021F43">
      <w:pPr>
        <w:numPr>
          <w:ilvl w:val="0"/>
          <w:numId w:val="6"/>
        </w:numPr>
        <w:spacing w:after="200" w:line="276" w:lineRule="auto"/>
        <w:contextualSpacing/>
        <w:rPr>
          <w:rFonts w:ascii="Arial" w:eastAsia="Calibri" w:hAnsi="Arial" w:cs="Arial"/>
          <w:lang w:eastAsia="en-US"/>
        </w:rPr>
      </w:pPr>
      <w:r w:rsidRPr="00F22930">
        <w:rPr>
          <w:rFonts w:ascii="Arial" w:eastAsia="Calibri" w:hAnsi="Arial" w:cs="Arial"/>
          <w:b/>
          <w:lang w:eastAsia="en-US"/>
        </w:rPr>
        <w:t xml:space="preserve">Manage conflicts of interest effectively </w:t>
      </w:r>
      <w:r w:rsidRPr="00F22930">
        <w:rPr>
          <w:rFonts w:ascii="Arial" w:eastAsia="Calibri" w:hAnsi="Arial" w:cs="Arial"/>
          <w:lang w:eastAsia="en-US"/>
        </w:rPr>
        <w:t>– registering, declaring and resolving conflicts of interest. Not gaining materially or financially unless specifically authorised to do so.</w:t>
      </w:r>
    </w:p>
    <w:p w14:paraId="1A98A8A0" w14:textId="77777777" w:rsidR="00021F43" w:rsidRPr="00F22930" w:rsidRDefault="00021F43" w:rsidP="00021F43">
      <w:pPr>
        <w:numPr>
          <w:ilvl w:val="0"/>
          <w:numId w:val="6"/>
        </w:numPr>
        <w:spacing w:after="200" w:line="276" w:lineRule="auto"/>
        <w:contextualSpacing/>
        <w:rPr>
          <w:rFonts w:ascii="Arial" w:eastAsia="Calibri" w:hAnsi="Arial" w:cs="Arial"/>
          <w:lang w:eastAsia="en-US"/>
        </w:rPr>
      </w:pPr>
      <w:r w:rsidRPr="00F22930">
        <w:rPr>
          <w:rFonts w:ascii="Arial" w:eastAsia="Calibri" w:hAnsi="Arial" w:cs="Arial"/>
          <w:b/>
          <w:lang w:eastAsia="en-US"/>
        </w:rPr>
        <w:t xml:space="preserve">Respect confidentiality </w:t>
      </w:r>
      <w:r w:rsidRPr="00F22930">
        <w:rPr>
          <w:rFonts w:ascii="Arial" w:eastAsia="Calibri" w:hAnsi="Arial" w:cs="Arial"/>
          <w:lang w:eastAsia="en-US"/>
        </w:rPr>
        <w:t>– understanding what confidentiality means in practice for Grace Eyre, its board and individuals involved with it.</w:t>
      </w:r>
    </w:p>
    <w:p w14:paraId="6D89C602" w14:textId="77777777" w:rsidR="00021F43" w:rsidRPr="00F22930" w:rsidRDefault="00021F43" w:rsidP="00021F43">
      <w:pPr>
        <w:numPr>
          <w:ilvl w:val="0"/>
          <w:numId w:val="6"/>
        </w:numPr>
        <w:spacing w:after="200" w:line="276" w:lineRule="auto"/>
        <w:contextualSpacing/>
        <w:rPr>
          <w:rFonts w:ascii="Arial" w:eastAsia="Calibri" w:hAnsi="Arial" w:cs="Arial"/>
          <w:lang w:eastAsia="en-US"/>
        </w:rPr>
      </w:pPr>
      <w:r w:rsidRPr="00F22930">
        <w:rPr>
          <w:rFonts w:ascii="Arial" w:eastAsia="Calibri" w:hAnsi="Arial" w:cs="Arial"/>
          <w:b/>
          <w:lang w:eastAsia="en-US"/>
        </w:rPr>
        <w:t>Have a sound and up</w:t>
      </w:r>
      <w:r w:rsidRPr="00F22930">
        <w:rPr>
          <w:rFonts w:ascii="Arial" w:eastAsia="Calibri" w:hAnsi="Arial" w:cs="Arial"/>
          <w:lang w:eastAsia="en-US"/>
        </w:rPr>
        <w:t>-</w:t>
      </w:r>
      <w:r w:rsidRPr="00F22930">
        <w:rPr>
          <w:rFonts w:ascii="Arial" w:eastAsia="Calibri" w:hAnsi="Arial" w:cs="Arial"/>
          <w:b/>
          <w:lang w:eastAsia="en-US"/>
        </w:rPr>
        <w:t>to-date knowledge of Grace Eyre and its environment</w:t>
      </w:r>
      <w:r w:rsidRPr="00F22930">
        <w:rPr>
          <w:rFonts w:ascii="Arial" w:eastAsia="Calibri" w:hAnsi="Arial" w:cs="Arial"/>
          <w:lang w:eastAsia="en-US"/>
        </w:rPr>
        <w:t xml:space="preserve"> – understanding how Grace Eyre works and the environment within which it operates.</w:t>
      </w:r>
    </w:p>
    <w:p w14:paraId="597E2A4B" w14:textId="77777777" w:rsidR="00021F43" w:rsidRPr="00F22930" w:rsidRDefault="00021F43" w:rsidP="00021F43">
      <w:pPr>
        <w:numPr>
          <w:ilvl w:val="0"/>
          <w:numId w:val="6"/>
        </w:numPr>
        <w:spacing w:after="200" w:line="276" w:lineRule="auto"/>
        <w:contextualSpacing/>
        <w:rPr>
          <w:rFonts w:ascii="Arial" w:eastAsia="Calibri" w:hAnsi="Arial" w:cs="Arial"/>
          <w:lang w:eastAsia="en-US"/>
        </w:rPr>
      </w:pPr>
      <w:r w:rsidRPr="00F22930">
        <w:rPr>
          <w:rFonts w:ascii="Arial" w:eastAsia="Calibri" w:hAnsi="Arial" w:cs="Arial"/>
          <w:b/>
          <w:lang w:eastAsia="en-US"/>
        </w:rPr>
        <w:t xml:space="preserve">Attend meetings and other appointments or give apologies </w:t>
      </w:r>
      <w:r w:rsidRPr="00F22930">
        <w:rPr>
          <w:rFonts w:ascii="Arial" w:eastAsia="Calibri" w:hAnsi="Arial" w:cs="Arial"/>
          <w:lang w:eastAsia="en-US"/>
        </w:rPr>
        <w:t xml:space="preserve">– considering other ways of engaging with the organisation if regularly unable to attend trustee meetings. </w:t>
      </w:r>
    </w:p>
    <w:p w14:paraId="58296AEB" w14:textId="77777777" w:rsidR="00021F43" w:rsidRPr="00F22930" w:rsidRDefault="00021F43" w:rsidP="00021F43">
      <w:pPr>
        <w:numPr>
          <w:ilvl w:val="0"/>
          <w:numId w:val="6"/>
        </w:numPr>
        <w:spacing w:after="200" w:line="276" w:lineRule="auto"/>
        <w:contextualSpacing/>
        <w:rPr>
          <w:rFonts w:ascii="Arial" w:eastAsia="Calibri" w:hAnsi="Arial" w:cs="Arial"/>
          <w:lang w:eastAsia="en-US"/>
        </w:rPr>
      </w:pPr>
      <w:r w:rsidRPr="00F22930">
        <w:rPr>
          <w:rFonts w:ascii="Arial" w:eastAsia="Calibri" w:hAnsi="Arial" w:cs="Arial"/>
          <w:b/>
          <w:lang w:eastAsia="en-US"/>
        </w:rPr>
        <w:t xml:space="preserve">Prepare fully for meetings and all work for Grace Eyre </w:t>
      </w:r>
      <w:r w:rsidRPr="00F22930">
        <w:rPr>
          <w:rFonts w:ascii="Arial" w:eastAsia="Calibri" w:hAnsi="Arial" w:cs="Arial"/>
          <w:lang w:eastAsia="en-US"/>
        </w:rPr>
        <w:t>– reading papers, querying anything you don’t understand and thinking through issues in good time before meetings.</w:t>
      </w:r>
    </w:p>
    <w:p w14:paraId="47F793E2" w14:textId="77777777" w:rsidR="00021F43" w:rsidRPr="00F22930" w:rsidRDefault="00021F43" w:rsidP="00021F43">
      <w:pPr>
        <w:numPr>
          <w:ilvl w:val="0"/>
          <w:numId w:val="6"/>
        </w:numPr>
        <w:spacing w:after="200" w:line="276" w:lineRule="auto"/>
        <w:contextualSpacing/>
        <w:rPr>
          <w:rFonts w:ascii="Arial" w:eastAsia="Calibri" w:hAnsi="Arial" w:cs="Arial"/>
          <w:b/>
          <w:lang w:eastAsia="en-US"/>
        </w:rPr>
      </w:pPr>
      <w:r w:rsidRPr="00F22930">
        <w:rPr>
          <w:rFonts w:ascii="Arial" w:eastAsia="Calibri" w:hAnsi="Arial" w:cs="Arial"/>
          <w:b/>
          <w:lang w:eastAsia="en-US"/>
        </w:rPr>
        <w:t xml:space="preserve">Actively engage in discussion, debate and voting in meetings </w:t>
      </w:r>
      <w:r w:rsidRPr="00F22930">
        <w:rPr>
          <w:rFonts w:ascii="Arial" w:eastAsia="Calibri" w:hAnsi="Arial" w:cs="Arial"/>
          <w:lang w:eastAsia="en-US"/>
        </w:rPr>
        <w:t>– contributing positively, listening carefully, challenging sensitively and avoiding conflict.</w:t>
      </w:r>
    </w:p>
    <w:p w14:paraId="7FF12F1F" w14:textId="77777777" w:rsidR="00021F43" w:rsidRPr="00F22930" w:rsidRDefault="00021F43" w:rsidP="00021F43">
      <w:pPr>
        <w:numPr>
          <w:ilvl w:val="0"/>
          <w:numId w:val="6"/>
        </w:numPr>
        <w:spacing w:after="200" w:line="276" w:lineRule="auto"/>
        <w:contextualSpacing/>
        <w:rPr>
          <w:rFonts w:ascii="Arial" w:eastAsia="Calibri" w:hAnsi="Arial" w:cs="Arial"/>
          <w:b/>
          <w:lang w:eastAsia="en-US"/>
        </w:rPr>
      </w:pPr>
      <w:r w:rsidRPr="00F22930">
        <w:rPr>
          <w:rFonts w:ascii="Arial" w:eastAsia="Calibri" w:hAnsi="Arial" w:cs="Arial"/>
          <w:b/>
          <w:lang w:eastAsia="en-US"/>
        </w:rPr>
        <w:lastRenderedPageBreak/>
        <w:t xml:space="preserve">Acting jointly and accept a majority decision </w:t>
      </w:r>
      <w:r w:rsidRPr="00F22930">
        <w:rPr>
          <w:rFonts w:ascii="Arial" w:eastAsia="Calibri" w:hAnsi="Arial" w:cs="Arial"/>
          <w:lang w:eastAsia="en-US"/>
        </w:rPr>
        <w:t>– making decisions collectively, standing by them and not acting individually unless specifically authorised to do so.</w:t>
      </w:r>
    </w:p>
    <w:p w14:paraId="62A9B949" w14:textId="77777777" w:rsidR="00021F43" w:rsidRPr="00F22930" w:rsidRDefault="00021F43" w:rsidP="00021F43">
      <w:pPr>
        <w:numPr>
          <w:ilvl w:val="0"/>
          <w:numId w:val="6"/>
        </w:numPr>
        <w:spacing w:after="200" w:line="276" w:lineRule="auto"/>
        <w:contextualSpacing/>
        <w:rPr>
          <w:rFonts w:ascii="Arial" w:eastAsia="Calibri" w:hAnsi="Arial" w:cs="Arial"/>
          <w:b/>
          <w:lang w:eastAsia="en-US"/>
        </w:rPr>
      </w:pPr>
      <w:r w:rsidRPr="00F22930">
        <w:rPr>
          <w:rFonts w:ascii="Arial" w:eastAsia="Calibri" w:hAnsi="Arial" w:cs="Arial"/>
          <w:b/>
          <w:lang w:eastAsia="en-US"/>
        </w:rPr>
        <w:t xml:space="preserve">Work considerately and respectfully with all </w:t>
      </w:r>
      <w:r w:rsidRPr="00F22930">
        <w:rPr>
          <w:rFonts w:ascii="Arial" w:eastAsia="Calibri" w:hAnsi="Arial" w:cs="Arial"/>
          <w:lang w:eastAsia="en-US"/>
        </w:rPr>
        <w:t>– respecting diversity, different roles and boundaries, and avoiding giving offence.</w:t>
      </w:r>
    </w:p>
    <w:p w14:paraId="24361DA2" w14:textId="77777777" w:rsidR="00021F43" w:rsidRDefault="00021F43" w:rsidP="00021F43">
      <w:pPr>
        <w:spacing w:after="200" w:line="276" w:lineRule="auto"/>
        <w:rPr>
          <w:rFonts w:ascii="Arial" w:eastAsia="Calibri" w:hAnsi="Arial" w:cs="Arial"/>
          <w:lang w:eastAsia="en-US"/>
        </w:rPr>
      </w:pPr>
    </w:p>
    <w:p w14:paraId="4B1B89D9" w14:textId="77777777" w:rsidR="00021F43" w:rsidRPr="00F22930" w:rsidRDefault="00021F43" w:rsidP="00021F43">
      <w:pPr>
        <w:spacing w:after="200" w:line="276" w:lineRule="auto"/>
        <w:rPr>
          <w:rFonts w:ascii="Arial" w:eastAsia="Calibri" w:hAnsi="Arial" w:cs="Arial"/>
          <w:lang w:eastAsia="en-US"/>
        </w:rPr>
      </w:pPr>
      <w:r w:rsidRPr="00F22930">
        <w:rPr>
          <w:rFonts w:ascii="Arial" w:eastAsia="Calibri" w:hAnsi="Arial" w:cs="Arial"/>
          <w:lang w:eastAsia="en-US"/>
        </w:rPr>
        <w:t>Trustees are expected to honour the content and spirit of this code.</w:t>
      </w:r>
    </w:p>
    <w:p w14:paraId="7A8413EF" w14:textId="77777777" w:rsidR="00021F43" w:rsidRPr="00F22930" w:rsidRDefault="00021F43" w:rsidP="00021F43">
      <w:pPr>
        <w:spacing w:after="200" w:line="276" w:lineRule="auto"/>
        <w:rPr>
          <w:rFonts w:ascii="Arial" w:eastAsia="Calibri" w:hAnsi="Arial" w:cs="Arial"/>
          <w:lang w:eastAsia="en-US"/>
        </w:rPr>
      </w:pPr>
    </w:p>
    <w:p w14:paraId="37FDAA51" w14:textId="77777777" w:rsidR="00021F43" w:rsidRPr="00F22930" w:rsidRDefault="00021F43" w:rsidP="00021F43">
      <w:pPr>
        <w:spacing w:after="200" w:line="276" w:lineRule="auto"/>
        <w:rPr>
          <w:rFonts w:ascii="Arial" w:eastAsia="Calibri" w:hAnsi="Arial" w:cs="Arial"/>
          <w:lang w:eastAsia="en-US"/>
        </w:rPr>
      </w:pPr>
      <w:r w:rsidRPr="00F22930">
        <w:rPr>
          <w:rFonts w:ascii="Arial" w:eastAsia="Calibri" w:hAnsi="Arial" w:cs="Arial"/>
          <w:lang w:eastAsia="en-US"/>
        </w:rPr>
        <w:t>Signed…………………………………………………………………………….</w:t>
      </w:r>
    </w:p>
    <w:p w14:paraId="197BADE2" w14:textId="77777777" w:rsidR="00021F43" w:rsidRPr="00F22930" w:rsidRDefault="00021F43" w:rsidP="00021F43">
      <w:pPr>
        <w:spacing w:after="200" w:line="276" w:lineRule="auto"/>
        <w:rPr>
          <w:rFonts w:ascii="Arial" w:eastAsia="Calibri" w:hAnsi="Arial" w:cs="Arial"/>
          <w:lang w:eastAsia="en-US"/>
        </w:rPr>
      </w:pPr>
      <w:r w:rsidRPr="00F22930">
        <w:rPr>
          <w:rFonts w:ascii="Arial" w:eastAsia="Calibri" w:hAnsi="Arial" w:cs="Arial"/>
          <w:lang w:eastAsia="en-US"/>
        </w:rPr>
        <w:t>Name………………………………………………………………………………</w:t>
      </w:r>
    </w:p>
    <w:p w14:paraId="38CA8361" w14:textId="77777777" w:rsidR="00021F43" w:rsidRPr="00F22930" w:rsidRDefault="00021F43" w:rsidP="00021F43">
      <w:pPr>
        <w:spacing w:after="200" w:line="276" w:lineRule="auto"/>
        <w:rPr>
          <w:rFonts w:ascii="Arial" w:eastAsia="Calibri" w:hAnsi="Arial" w:cs="Arial"/>
          <w:lang w:eastAsia="en-US"/>
        </w:rPr>
      </w:pPr>
      <w:r w:rsidRPr="00F22930">
        <w:rPr>
          <w:rFonts w:ascii="Arial" w:eastAsia="Calibri" w:hAnsi="Arial" w:cs="Arial"/>
          <w:lang w:eastAsia="en-US"/>
        </w:rPr>
        <w:t>Date……………………………………………………………………………….</w:t>
      </w:r>
    </w:p>
    <w:p w14:paraId="4C1EF6A1" w14:textId="77777777" w:rsidR="00021F43" w:rsidRDefault="00021F43" w:rsidP="00021F43">
      <w:pPr>
        <w:spacing w:before="100" w:beforeAutospacing="1" w:after="100" w:afterAutospacing="1"/>
        <w:ind w:right="-154"/>
        <w:contextualSpacing/>
        <w:rPr>
          <w:rFonts w:ascii="Arial" w:hAnsi="Arial" w:cs="Arial"/>
          <w:b/>
          <w:lang w:eastAsia="en-US"/>
        </w:rPr>
      </w:pPr>
    </w:p>
    <w:p w14:paraId="5AE868E3" w14:textId="77777777" w:rsidR="00021F43" w:rsidRDefault="00021F43" w:rsidP="00021F43">
      <w:pPr>
        <w:spacing w:before="100" w:beforeAutospacing="1" w:after="100" w:afterAutospacing="1"/>
        <w:ind w:right="-154"/>
        <w:contextualSpacing/>
        <w:rPr>
          <w:rFonts w:ascii="Arial" w:hAnsi="Arial" w:cs="Arial"/>
          <w:b/>
          <w:lang w:eastAsia="en-US"/>
        </w:rPr>
      </w:pPr>
    </w:p>
    <w:p w14:paraId="210CA39C" w14:textId="77777777" w:rsidR="00021F43" w:rsidRDefault="00021F43" w:rsidP="00021F43">
      <w:pPr>
        <w:rPr>
          <w:rFonts w:ascii="Arial" w:hAnsi="Arial" w:cs="Arial"/>
          <w:b/>
          <w:lang w:eastAsia="en-US"/>
        </w:rPr>
      </w:pPr>
      <w:r>
        <w:rPr>
          <w:rFonts w:ascii="Arial" w:hAnsi="Arial" w:cs="Arial"/>
          <w:b/>
          <w:lang w:eastAsia="en-US"/>
        </w:rPr>
        <w:br w:type="page"/>
      </w:r>
    </w:p>
    <w:p w14:paraId="7CED54A9" w14:textId="77777777" w:rsidR="00021F43" w:rsidRPr="00F22930" w:rsidRDefault="00021F43" w:rsidP="00021F43">
      <w:pPr>
        <w:spacing w:before="100" w:beforeAutospacing="1" w:after="100" w:afterAutospacing="1"/>
        <w:ind w:right="-154"/>
        <w:contextualSpacing/>
        <w:rPr>
          <w:rFonts w:ascii="Arial" w:hAnsi="Arial" w:cs="Arial"/>
          <w:b/>
          <w:lang w:eastAsia="en-US"/>
        </w:rPr>
      </w:pPr>
    </w:p>
    <w:p w14:paraId="37D5D20E" w14:textId="77777777" w:rsidR="00021F43" w:rsidRPr="00F22930" w:rsidRDefault="00021F43" w:rsidP="00021F43">
      <w:pPr>
        <w:spacing w:before="100" w:beforeAutospacing="1" w:after="100" w:afterAutospacing="1"/>
        <w:ind w:right="-154"/>
        <w:contextualSpacing/>
        <w:rPr>
          <w:rFonts w:ascii="Arial" w:hAnsi="Arial" w:cs="Arial"/>
          <w:lang w:eastAsia="en-US"/>
        </w:rPr>
      </w:pPr>
      <w:r w:rsidRPr="00F22930">
        <w:rPr>
          <w:rFonts w:ascii="Arial" w:hAnsi="Arial" w:cs="Arial"/>
          <w:b/>
          <w:lang w:eastAsia="en-US"/>
        </w:rPr>
        <w:t xml:space="preserve">Grace Eyre Trustee Conflicts of Interest </w:t>
      </w:r>
      <w:r w:rsidRPr="00F22930">
        <w:rPr>
          <w:rFonts w:ascii="Arial" w:hAnsi="Arial" w:cs="Arial"/>
          <w:lang w:eastAsia="en-US"/>
        </w:rPr>
        <w:br/>
      </w:r>
    </w:p>
    <w:p w14:paraId="20E823E7" w14:textId="77777777" w:rsidR="00021F43" w:rsidRPr="00F22930" w:rsidRDefault="00021F43" w:rsidP="00021F43">
      <w:pPr>
        <w:spacing w:before="100" w:beforeAutospacing="1" w:after="100" w:afterAutospacing="1"/>
        <w:ind w:right="-154"/>
        <w:contextualSpacing/>
        <w:rPr>
          <w:rFonts w:ascii="Arial" w:hAnsi="Arial" w:cs="Arial"/>
          <w:lang w:eastAsia="en-US"/>
        </w:rPr>
      </w:pPr>
      <w:r w:rsidRPr="00F22930">
        <w:rPr>
          <w:rFonts w:ascii="Arial" w:hAnsi="Arial" w:cs="Arial"/>
          <w:lang w:eastAsia="en-US"/>
        </w:rPr>
        <w:t xml:space="preserve">Grace Eyre staff, volunteers, committee members, Trustees and Directors will strive to avoid any conflict of interest between the interests of the organisation on the one hand, and personal, professional, and business interests on the other. </w:t>
      </w:r>
    </w:p>
    <w:p w14:paraId="04B60CF8" w14:textId="77777777" w:rsidR="00021F43" w:rsidRPr="00F22930" w:rsidRDefault="00021F43" w:rsidP="00021F43">
      <w:pPr>
        <w:spacing w:before="100" w:beforeAutospacing="1" w:after="100" w:afterAutospacing="1"/>
        <w:ind w:right="-154"/>
        <w:contextualSpacing/>
        <w:rPr>
          <w:rFonts w:ascii="Arial" w:hAnsi="Arial" w:cs="Arial"/>
          <w:b/>
          <w:lang w:eastAsia="en-US"/>
        </w:rPr>
      </w:pPr>
      <w:r w:rsidRPr="00F22930">
        <w:rPr>
          <w:rFonts w:ascii="Arial" w:hAnsi="Arial" w:cs="Arial"/>
          <w:lang w:eastAsia="en-US"/>
        </w:rPr>
        <w:t>This includes avoiding actual conflicts of interest as well as the perception of conflicts of interest.</w:t>
      </w:r>
    </w:p>
    <w:p w14:paraId="571C3479" w14:textId="77777777" w:rsidR="00021F43" w:rsidRPr="00F22930" w:rsidRDefault="00021F43" w:rsidP="00021F43">
      <w:pPr>
        <w:contextualSpacing/>
        <w:rPr>
          <w:rFonts w:ascii="Arial" w:hAnsi="Arial" w:cs="Arial"/>
          <w:b/>
          <w:u w:val="single"/>
          <w:lang w:eastAsia="en-US"/>
        </w:rPr>
      </w:pPr>
      <w:r w:rsidRPr="00F22930">
        <w:rPr>
          <w:rFonts w:ascii="Arial" w:hAnsi="Arial" w:cs="Arial"/>
          <w:b/>
          <w:u w:val="single"/>
          <w:lang w:eastAsia="en-US"/>
        </w:rPr>
        <w:t>Conflict of Interest Declaration Form</w:t>
      </w:r>
    </w:p>
    <w:p w14:paraId="7015F081" w14:textId="77777777" w:rsidR="00021F43" w:rsidRPr="00F22930" w:rsidRDefault="00021F43" w:rsidP="00021F43">
      <w:pPr>
        <w:contextualSpacing/>
        <w:rPr>
          <w:rFonts w:ascii="Arial" w:hAnsi="Arial" w:cs="Arial"/>
          <w:b/>
          <w:u w:val="single"/>
          <w:lang w:eastAsia="en-US"/>
        </w:rPr>
      </w:pPr>
    </w:p>
    <w:p w14:paraId="14B869F2" w14:textId="77777777" w:rsidR="00021F43" w:rsidRPr="00F22930" w:rsidRDefault="00021F43" w:rsidP="00021F43">
      <w:pPr>
        <w:contextualSpacing/>
        <w:rPr>
          <w:rFonts w:ascii="Arial" w:hAnsi="Arial" w:cs="Arial"/>
          <w:b/>
          <w:lang w:eastAsia="en-US"/>
        </w:rPr>
      </w:pPr>
      <w:r w:rsidRPr="00F22930">
        <w:rPr>
          <w:rFonts w:ascii="Arial" w:hAnsi="Arial" w:cs="Arial"/>
          <w:b/>
          <w:lang w:eastAsia="en-US"/>
        </w:rPr>
        <w:t>To be completed by the Trustee</w:t>
      </w:r>
    </w:p>
    <w:p w14:paraId="01C51DBE" w14:textId="77777777" w:rsidR="00021F43" w:rsidRPr="00F22930" w:rsidRDefault="00021F43" w:rsidP="00021F43">
      <w:pPr>
        <w:contextualSpacing/>
        <w:rPr>
          <w:rFonts w:ascii="Arial" w:hAnsi="Arial" w:cs="Arial"/>
          <w:b/>
          <w:u w:val="single"/>
          <w:lang w:eastAsia="en-US"/>
        </w:rPr>
      </w:pPr>
    </w:p>
    <w:tbl>
      <w:tblPr>
        <w:tblStyle w:val="TableGrid1"/>
        <w:tblW w:w="0" w:type="auto"/>
        <w:tblLook w:val="04A0" w:firstRow="1" w:lastRow="0" w:firstColumn="1" w:lastColumn="0" w:noHBand="0" w:noVBand="1"/>
      </w:tblPr>
      <w:tblGrid>
        <w:gridCol w:w="2753"/>
        <w:gridCol w:w="5543"/>
      </w:tblGrid>
      <w:tr w:rsidR="00021F43" w:rsidRPr="00F22930" w14:paraId="79EE2745" w14:textId="77777777" w:rsidTr="0029153F">
        <w:tc>
          <w:tcPr>
            <w:tcW w:w="2943" w:type="dxa"/>
          </w:tcPr>
          <w:p w14:paraId="0212B7AD" w14:textId="77777777" w:rsidR="00021F43" w:rsidRPr="00F22930" w:rsidRDefault="00021F43" w:rsidP="0029153F">
            <w:pPr>
              <w:spacing w:line="276" w:lineRule="auto"/>
              <w:contextualSpacing/>
              <w:rPr>
                <w:rFonts w:ascii="Arial" w:eastAsia="Calibri" w:hAnsi="Arial" w:cs="Arial"/>
                <w:b/>
              </w:rPr>
            </w:pPr>
            <w:r w:rsidRPr="00F22930">
              <w:rPr>
                <w:rFonts w:ascii="Arial" w:eastAsia="Calibri" w:hAnsi="Arial" w:cs="Arial"/>
                <w:b/>
              </w:rPr>
              <w:t>Name</w:t>
            </w:r>
          </w:p>
          <w:p w14:paraId="231D1D6D" w14:textId="77777777" w:rsidR="00021F43" w:rsidRPr="00F22930" w:rsidRDefault="00021F43" w:rsidP="0029153F">
            <w:pPr>
              <w:spacing w:line="276" w:lineRule="auto"/>
              <w:contextualSpacing/>
              <w:rPr>
                <w:rFonts w:ascii="Arial" w:eastAsia="Calibri" w:hAnsi="Arial" w:cs="Arial"/>
                <w:b/>
              </w:rPr>
            </w:pPr>
          </w:p>
        </w:tc>
        <w:tc>
          <w:tcPr>
            <w:tcW w:w="6299" w:type="dxa"/>
          </w:tcPr>
          <w:p w14:paraId="2EFEA434" w14:textId="77777777" w:rsidR="00021F43" w:rsidRPr="00F22930" w:rsidRDefault="00021F43" w:rsidP="0029153F">
            <w:pPr>
              <w:spacing w:line="276" w:lineRule="auto"/>
              <w:contextualSpacing/>
              <w:rPr>
                <w:rFonts w:ascii="Arial" w:eastAsia="Calibri" w:hAnsi="Arial" w:cs="Arial"/>
              </w:rPr>
            </w:pPr>
          </w:p>
        </w:tc>
      </w:tr>
      <w:tr w:rsidR="00021F43" w:rsidRPr="00F22930" w14:paraId="67664147" w14:textId="77777777" w:rsidTr="0029153F">
        <w:tc>
          <w:tcPr>
            <w:tcW w:w="2943" w:type="dxa"/>
          </w:tcPr>
          <w:p w14:paraId="40656DBD" w14:textId="77777777" w:rsidR="00021F43" w:rsidRPr="00F22930" w:rsidRDefault="00021F43" w:rsidP="0029153F">
            <w:pPr>
              <w:spacing w:line="276" w:lineRule="auto"/>
              <w:contextualSpacing/>
              <w:rPr>
                <w:rFonts w:ascii="Arial" w:eastAsia="Calibri" w:hAnsi="Arial" w:cs="Arial"/>
                <w:b/>
              </w:rPr>
            </w:pPr>
            <w:r w:rsidRPr="00F22930">
              <w:rPr>
                <w:rFonts w:ascii="Arial" w:eastAsia="Calibri" w:hAnsi="Arial" w:cs="Arial"/>
                <w:b/>
              </w:rPr>
              <w:t>Date of disclosure</w:t>
            </w:r>
          </w:p>
        </w:tc>
        <w:tc>
          <w:tcPr>
            <w:tcW w:w="6299" w:type="dxa"/>
          </w:tcPr>
          <w:p w14:paraId="0E2FC640" w14:textId="77777777" w:rsidR="00021F43" w:rsidRPr="00F22930" w:rsidRDefault="00021F43" w:rsidP="0029153F">
            <w:pPr>
              <w:spacing w:line="276" w:lineRule="auto"/>
              <w:contextualSpacing/>
              <w:rPr>
                <w:rFonts w:ascii="Arial" w:eastAsia="Calibri" w:hAnsi="Arial" w:cs="Arial"/>
              </w:rPr>
            </w:pPr>
          </w:p>
          <w:p w14:paraId="59D54FE1" w14:textId="77777777" w:rsidR="00021F43" w:rsidRPr="00F22930" w:rsidRDefault="00021F43" w:rsidP="0029153F">
            <w:pPr>
              <w:spacing w:line="276" w:lineRule="auto"/>
              <w:contextualSpacing/>
              <w:rPr>
                <w:rFonts w:ascii="Arial" w:eastAsia="Calibri" w:hAnsi="Arial" w:cs="Arial"/>
              </w:rPr>
            </w:pPr>
          </w:p>
        </w:tc>
      </w:tr>
    </w:tbl>
    <w:p w14:paraId="58E33920" w14:textId="77777777" w:rsidR="00021F43" w:rsidRPr="00F22930" w:rsidRDefault="00021F43" w:rsidP="00021F43">
      <w:pPr>
        <w:contextualSpacing/>
        <w:rPr>
          <w:rFonts w:ascii="Calibri" w:hAnsi="Calibri"/>
          <w:sz w:val="22"/>
          <w:szCs w:val="22"/>
          <w:lang w:eastAsia="en-US"/>
        </w:rPr>
      </w:pPr>
    </w:p>
    <w:tbl>
      <w:tblPr>
        <w:tblStyle w:val="TableGrid1"/>
        <w:tblW w:w="0" w:type="auto"/>
        <w:tblLook w:val="04A0" w:firstRow="1" w:lastRow="0" w:firstColumn="1" w:lastColumn="0" w:noHBand="0" w:noVBand="1"/>
      </w:tblPr>
      <w:tblGrid>
        <w:gridCol w:w="8296"/>
      </w:tblGrid>
      <w:tr w:rsidR="00021F43" w:rsidRPr="00F22930" w14:paraId="706AA222" w14:textId="77777777" w:rsidTr="0029153F">
        <w:tc>
          <w:tcPr>
            <w:tcW w:w="9242" w:type="dxa"/>
          </w:tcPr>
          <w:p w14:paraId="201375E4" w14:textId="77777777" w:rsidR="00021F43" w:rsidRPr="00F22930" w:rsidRDefault="00021F43" w:rsidP="0029153F">
            <w:pPr>
              <w:spacing w:line="276" w:lineRule="auto"/>
              <w:contextualSpacing/>
              <w:rPr>
                <w:rFonts w:ascii="Arial" w:eastAsia="Calibri" w:hAnsi="Arial"/>
                <w:b/>
              </w:rPr>
            </w:pPr>
            <w:r w:rsidRPr="00F22930">
              <w:rPr>
                <w:rFonts w:ascii="Arial" w:eastAsia="Calibri" w:hAnsi="Arial"/>
                <w:b/>
              </w:rPr>
              <w:t xml:space="preserve">Details of the conflict/potential conflict of interest </w:t>
            </w:r>
          </w:p>
          <w:p w14:paraId="259E6992" w14:textId="77777777" w:rsidR="00021F43" w:rsidRPr="00F22930" w:rsidRDefault="00021F43" w:rsidP="0029153F">
            <w:pPr>
              <w:spacing w:line="276" w:lineRule="auto"/>
              <w:contextualSpacing/>
              <w:rPr>
                <w:rFonts w:ascii="Arial" w:eastAsia="Calibri" w:hAnsi="Arial"/>
              </w:rPr>
            </w:pPr>
            <w:r w:rsidRPr="00F22930">
              <w:rPr>
                <w:rFonts w:ascii="Arial" w:eastAsia="Calibri" w:hAnsi="Arial"/>
              </w:rPr>
              <w:t>Please give all relevant information relating to the conflict/possible conflict of interest.</w:t>
            </w:r>
          </w:p>
          <w:p w14:paraId="4944D34A" w14:textId="77777777" w:rsidR="00021F43" w:rsidRPr="00F22930" w:rsidRDefault="00021F43" w:rsidP="0029153F">
            <w:pPr>
              <w:spacing w:line="276" w:lineRule="auto"/>
              <w:contextualSpacing/>
              <w:rPr>
                <w:rFonts w:ascii="Arial" w:eastAsia="Calibri" w:hAnsi="Arial"/>
              </w:rPr>
            </w:pPr>
          </w:p>
        </w:tc>
      </w:tr>
      <w:tr w:rsidR="00021F43" w:rsidRPr="00F22930" w14:paraId="72FC9DEA" w14:textId="77777777" w:rsidTr="0029153F">
        <w:tc>
          <w:tcPr>
            <w:tcW w:w="9242" w:type="dxa"/>
          </w:tcPr>
          <w:p w14:paraId="45DAF3E7" w14:textId="77777777" w:rsidR="00021F43" w:rsidRPr="00F22930" w:rsidRDefault="00021F43" w:rsidP="0029153F">
            <w:pPr>
              <w:spacing w:line="276" w:lineRule="auto"/>
              <w:contextualSpacing/>
              <w:rPr>
                <w:rFonts w:ascii="Arial" w:eastAsia="Calibri" w:hAnsi="Arial"/>
              </w:rPr>
            </w:pPr>
          </w:p>
          <w:p w14:paraId="7BCBC100" w14:textId="77777777" w:rsidR="00021F43" w:rsidRPr="00F22930" w:rsidRDefault="00021F43" w:rsidP="0029153F">
            <w:pPr>
              <w:spacing w:line="276" w:lineRule="auto"/>
              <w:contextualSpacing/>
              <w:rPr>
                <w:rFonts w:ascii="Arial" w:eastAsia="Calibri" w:hAnsi="Arial"/>
              </w:rPr>
            </w:pPr>
          </w:p>
          <w:p w14:paraId="52B82645" w14:textId="77777777" w:rsidR="00021F43" w:rsidRPr="00F22930" w:rsidRDefault="00021F43" w:rsidP="0029153F">
            <w:pPr>
              <w:spacing w:line="276" w:lineRule="auto"/>
              <w:contextualSpacing/>
              <w:rPr>
                <w:rFonts w:ascii="Arial" w:eastAsia="Calibri" w:hAnsi="Arial"/>
              </w:rPr>
            </w:pPr>
          </w:p>
          <w:p w14:paraId="7DA0F5E9" w14:textId="77777777" w:rsidR="00021F43" w:rsidRPr="00F22930" w:rsidRDefault="00021F43" w:rsidP="0029153F">
            <w:pPr>
              <w:spacing w:line="276" w:lineRule="auto"/>
              <w:contextualSpacing/>
              <w:rPr>
                <w:rFonts w:ascii="Arial" w:eastAsia="Calibri" w:hAnsi="Arial"/>
              </w:rPr>
            </w:pPr>
          </w:p>
          <w:p w14:paraId="2306EB79" w14:textId="77777777" w:rsidR="00021F43" w:rsidRPr="00F22930" w:rsidRDefault="00021F43" w:rsidP="0029153F">
            <w:pPr>
              <w:spacing w:line="276" w:lineRule="auto"/>
              <w:contextualSpacing/>
              <w:rPr>
                <w:rFonts w:ascii="Arial" w:eastAsia="Calibri" w:hAnsi="Arial"/>
              </w:rPr>
            </w:pPr>
          </w:p>
          <w:p w14:paraId="5B84564D" w14:textId="77777777" w:rsidR="00021F43" w:rsidRPr="00F22930" w:rsidRDefault="00021F43" w:rsidP="0029153F">
            <w:pPr>
              <w:spacing w:line="276" w:lineRule="auto"/>
              <w:contextualSpacing/>
              <w:rPr>
                <w:rFonts w:ascii="Arial" w:eastAsia="Calibri" w:hAnsi="Arial"/>
              </w:rPr>
            </w:pPr>
          </w:p>
          <w:p w14:paraId="7EEF9D8A" w14:textId="77777777" w:rsidR="00021F43" w:rsidRPr="00F22930" w:rsidRDefault="00021F43" w:rsidP="0029153F">
            <w:pPr>
              <w:spacing w:line="276" w:lineRule="auto"/>
              <w:contextualSpacing/>
              <w:rPr>
                <w:rFonts w:ascii="Arial" w:eastAsia="Calibri" w:hAnsi="Arial"/>
              </w:rPr>
            </w:pPr>
          </w:p>
          <w:p w14:paraId="497BA19B" w14:textId="77777777" w:rsidR="00021F43" w:rsidRPr="00F22930" w:rsidRDefault="00021F43" w:rsidP="0029153F">
            <w:pPr>
              <w:spacing w:line="276" w:lineRule="auto"/>
              <w:contextualSpacing/>
              <w:rPr>
                <w:rFonts w:ascii="Arial" w:eastAsia="Calibri" w:hAnsi="Arial"/>
              </w:rPr>
            </w:pPr>
          </w:p>
          <w:p w14:paraId="26F3957F" w14:textId="77777777" w:rsidR="00021F43" w:rsidRPr="00F22930" w:rsidRDefault="00021F43" w:rsidP="0029153F">
            <w:pPr>
              <w:spacing w:line="276" w:lineRule="auto"/>
              <w:contextualSpacing/>
              <w:rPr>
                <w:rFonts w:ascii="Arial" w:eastAsia="Calibri" w:hAnsi="Arial"/>
              </w:rPr>
            </w:pPr>
          </w:p>
          <w:p w14:paraId="69BAE8F9" w14:textId="77777777" w:rsidR="00021F43" w:rsidRPr="00F22930" w:rsidRDefault="00021F43" w:rsidP="0029153F">
            <w:pPr>
              <w:spacing w:line="276" w:lineRule="auto"/>
              <w:contextualSpacing/>
              <w:rPr>
                <w:rFonts w:ascii="Arial" w:eastAsia="Calibri" w:hAnsi="Arial"/>
              </w:rPr>
            </w:pPr>
          </w:p>
          <w:p w14:paraId="42888F5E" w14:textId="77777777" w:rsidR="00021F43" w:rsidRPr="00F22930" w:rsidRDefault="00021F43" w:rsidP="0029153F">
            <w:pPr>
              <w:spacing w:line="276" w:lineRule="auto"/>
              <w:contextualSpacing/>
              <w:rPr>
                <w:rFonts w:ascii="Arial" w:eastAsia="Calibri" w:hAnsi="Arial"/>
              </w:rPr>
            </w:pPr>
          </w:p>
          <w:p w14:paraId="0BF0ED1B" w14:textId="77777777" w:rsidR="00021F43" w:rsidRPr="00F22930" w:rsidRDefault="00021F43" w:rsidP="0029153F">
            <w:pPr>
              <w:spacing w:line="276" w:lineRule="auto"/>
              <w:contextualSpacing/>
              <w:rPr>
                <w:rFonts w:ascii="Arial" w:eastAsia="Calibri" w:hAnsi="Arial"/>
              </w:rPr>
            </w:pPr>
          </w:p>
          <w:p w14:paraId="34C4E420" w14:textId="77777777" w:rsidR="00021F43" w:rsidRPr="00F22930" w:rsidRDefault="00021F43" w:rsidP="0029153F">
            <w:pPr>
              <w:spacing w:line="276" w:lineRule="auto"/>
              <w:contextualSpacing/>
              <w:rPr>
                <w:rFonts w:ascii="Arial" w:eastAsia="Calibri" w:hAnsi="Arial"/>
              </w:rPr>
            </w:pPr>
          </w:p>
          <w:p w14:paraId="007065C3" w14:textId="77777777" w:rsidR="00021F43" w:rsidRPr="00F22930" w:rsidRDefault="00021F43" w:rsidP="0029153F">
            <w:pPr>
              <w:spacing w:line="276" w:lineRule="auto"/>
              <w:contextualSpacing/>
              <w:rPr>
                <w:rFonts w:ascii="Arial" w:eastAsia="Calibri" w:hAnsi="Arial"/>
              </w:rPr>
            </w:pPr>
          </w:p>
        </w:tc>
      </w:tr>
    </w:tbl>
    <w:p w14:paraId="6042FD10" w14:textId="77777777" w:rsidR="00021F43" w:rsidRPr="00F22930" w:rsidRDefault="00021F43" w:rsidP="00021F43">
      <w:pPr>
        <w:contextualSpacing/>
        <w:rPr>
          <w:rFonts w:ascii="Calibri" w:hAnsi="Calibri"/>
          <w:lang w:eastAsia="en-US"/>
        </w:rPr>
      </w:pPr>
    </w:p>
    <w:tbl>
      <w:tblPr>
        <w:tblStyle w:val="TableGrid1"/>
        <w:tblW w:w="0" w:type="auto"/>
        <w:tblLook w:val="04A0" w:firstRow="1" w:lastRow="0" w:firstColumn="1" w:lastColumn="0" w:noHBand="0" w:noVBand="1"/>
      </w:tblPr>
      <w:tblGrid>
        <w:gridCol w:w="2802"/>
        <w:gridCol w:w="4819"/>
      </w:tblGrid>
      <w:tr w:rsidR="00021F43" w:rsidRPr="00F22930" w14:paraId="11E96B7A" w14:textId="77777777" w:rsidTr="0029153F">
        <w:tc>
          <w:tcPr>
            <w:tcW w:w="2802" w:type="dxa"/>
          </w:tcPr>
          <w:p w14:paraId="04F33924" w14:textId="77777777" w:rsidR="00021F43" w:rsidRPr="00F22930" w:rsidRDefault="00021F43" w:rsidP="0029153F">
            <w:pPr>
              <w:spacing w:line="276" w:lineRule="auto"/>
              <w:contextualSpacing/>
              <w:rPr>
                <w:rFonts w:ascii="Arial" w:eastAsia="Calibri" w:hAnsi="Arial" w:cs="Arial"/>
                <w:b/>
              </w:rPr>
            </w:pPr>
            <w:r w:rsidRPr="00F22930">
              <w:rPr>
                <w:rFonts w:ascii="Arial" w:eastAsia="Calibri" w:hAnsi="Arial" w:cs="Arial"/>
                <w:b/>
              </w:rPr>
              <w:t>Signature of Trustee</w:t>
            </w:r>
          </w:p>
        </w:tc>
        <w:tc>
          <w:tcPr>
            <w:tcW w:w="4819" w:type="dxa"/>
          </w:tcPr>
          <w:p w14:paraId="01E3C3E4" w14:textId="77777777" w:rsidR="00021F43" w:rsidRPr="00F22930" w:rsidRDefault="00021F43" w:rsidP="0029153F">
            <w:pPr>
              <w:spacing w:line="276" w:lineRule="auto"/>
              <w:contextualSpacing/>
              <w:rPr>
                <w:rFonts w:ascii="Arial" w:eastAsia="Calibri" w:hAnsi="Arial" w:cs="Arial"/>
              </w:rPr>
            </w:pPr>
          </w:p>
          <w:p w14:paraId="19DEC2F2" w14:textId="77777777" w:rsidR="00021F43" w:rsidRPr="00F22930" w:rsidRDefault="00021F43" w:rsidP="0029153F">
            <w:pPr>
              <w:spacing w:line="276" w:lineRule="auto"/>
              <w:contextualSpacing/>
              <w:rPr>
                <w:rFonts w:ascii="Arial" w:eastAsia="Calibri" w:hAnsi="Arial" w:cs="Arial"/>
              </w:rPr>
            </w:pPr>
          </w:p>
        </w:tc>
      </w:tr>
      <w:tr w:rsidR="00021F43" w:rsidRPr="00F22930" w14:paraId="53EAD570" w14:textId="77777777" w:rsidTr="0029153F">
        <w:tc>
          <w:tcPr>
            <w:tcW w:w="2802" w:type="dxa"/>
          </w:tcPr>
          <w:p w14:paraId="42CCDC38" w14:textId="77777777" w:rsidR="00021F43" w:rsidRPr="00F22930" w:rsidRDefault="00021F43" w:rsidP="0029153F">
            <w:pPr>
              <w:spacing w:line="276" w:lineRule="auto"/>
              <w:contextualSpacing/>
              <w:rPr>
                <w:rFonts w:ascii="Arial" w:eastAsia="Calibri" w:hAnsi="Arial" w:cs="Arial"/>
                <w:b/>
              </w:rPr>
            </w:pPr>
            <w:r w:rsidRPr="00F22930">
              <w:rPr>
                <w:rFonts w:ascii="Arial" w:eastAsia="Calibri" w:hAnsi="Arial" w:cs="Arial"/>
                <w:b/>
              </w:rPr>
              <w:t xml:space="preserve">Date </w:t>
            </w:r>
          </w:p>
        </w:tc>
        <w:tc>
          <w:tcPr>
            <w:tcW w:w="4819" w:type="dxa"/>
          </w:tcPr>
          <w:p w14:paraId="48293353" w14:textId="77777777" w:rsidR="00021F43" w:rsidRPr="00F22930" w:rsidRDefault="00021F43" w:rsidP="0029153F">
            <w:pPr>
              <w:spacing w:line="276" w:lineRule="auto"/>
              <w:contextualSpacing/>
              <w:rPr>
                <w:rFonts w:ascii="Arial" w:eastAsia="Calibri" w:hAnsi="Arial" w:cs="Arial"/>
              </w:rPr>
            </w:pPr>
          </w:p>
          <w:p w14:paraId="6FA2CEF7" w14:textId="77777777" w:rsidR="00021F43" w:rsidRPr="00F22930" w:rsidRDefault="00021F43" w:rsidP="0029153F">
            <w:pPr>
              <w:spacing w:line="276" w:lineRule="auto"/>
              <w:contextualSpacing/>
              <w:rPr>
                <w:rFonts w:ascii="Arial" w:eastAsia="Calibri" w:hAnsi="Arial" w:cs="Arial"/>
              </w:rPr>
            </w:pPr>
          </w:p>
        </w:tc>
      </w:tr>
    </w:tbl>
    <w:p w14:paraId="730AFF54" w14:textId="77777777" w:rsidR="00021F43" w:rsidRPr="00F22930" w:rsidRDefault="00021F43" w:rsidP="00021F43">
      <w:pPr>
        <w:contextualSpacing/>
        <w:rPr>
          <w:rFonts w:ascii="Arial" w:hAnsi="Arial" w:cs="Arial"/>
          <w:lang w:eastAsia="en-US"/>
        </w:rPr>
      </w:pPr>
    </w:p>
    <w:p w14:paraId="07F22AF6" w14:textId="77777777" w:rsidR="00552DE7" w:rsidRDefault="00552DE7" w:rsidP="00552DE7">
      <w:pPr>
        <w:contextualSpacing/>
        <w:jc w:val="both"/>
        <w:rPr>
          <w:rFonts w:ascii="Arial" w:hAnsi="Arial" w:cs="Arial"/>
          <w:lang w:eastAsia="en-US"/>
        </w:rPr>
      </w:pPr>
    </w:p>
    <w:p w14:paraId="7066D324" w14:textId="77777777" w:rsidR="00552DE7" w:rsidRDefault="00552DE7" w:rsidP="00552DE7">
      <w:pPr>
        <w:contextualSpacing/>
        <w:jc w:val="both"/>
        <w:rPr>
          <w:rFonts w:ascii="Arial" w:hAnsi="Arial" w:cs="Arial"/>
          <w:lang w:eastAsia="en-US"/>
        </w:rPr>
      </w:pPr>
    </w:p>
    <w:p w14:paraId="33BEF9A0" w14:textId="77777777" w:rsidR="00552DE7" w:rsidRDefault="00552DE7" w:rsidP="00552DE7">
      <w:pPr>
        <w:contextualSpacing/>
        <w:jc w:val="both"/>
        <w:rPr>
          <w:rFonts w:ascii="Arial" w:hAnsi="Arial" w:cs="Arial"/>
          <w:lang w:eastAsia="en-US"/>
        </w:rPr>
      </w:pPr>
    </w:p>
    <w:p w14:paraId="407B382E" w14:textId="77777777" w:rsidR="00552DE7" w:rsidRDefault="00552DE7" w:rsidP="00552DE7">
      <w:pPr>
        <w:contextualSpacing/>
        <w:jc w:val="both"/>
        <w:rPr>
          <w:rFonts w:ascii="Arial" w:hAnsi="Arial" w:cs="Arial"/>
          <w:lang w:eastAsia="en-US"/>
        </w:rPr>
      </w:pPr>
    </w:p>
    <w:p w14:paraId="52271A5F" w14:textId="77777777" w:rsidR="002477E7" w:rsidRDefault="00E2534B" w:rsidP="00552DE7">
      <w:pPr>
        <w:contextualSpacing/>
        <w:jc w:val="both"/>
        <w:rPr>
          <w:rFonts w:ascii="Arial" w:hAnsi="Arial" w:cs="Arial"/>
          <w:lang w:eastAsia="en-US"/>
        </w:rPr>
      </w:pPr>
      <w:bookmarkStart w:id="1" w:name="_GoBack"/>
      <w:r>
        <w:rPr>
          <w:rFonts w:ascii="Arial" w:hAnsi="Arial" w:cs="Arial"/>
          <w:noProof/>
        </w:rPr>
        <w:lastRenderedPageBreak/>
        <w:drawing>
          <wp:anchor distT="0" distB="0" distL="114300" distR="114300" simplePos="0" relativeHeight="251661312" behindDoc="0" locked="0" layoutInCell="1" allowOverlap="1" wp14:anchorId="6E74D45F" wp14:editId="130424EB">
            <wp:simplePos x="0" y="0"/>
            <wp:positionH relativeFrom="margin">
              <wp:align>center</wp:align>
            </wp:positionH>
            <wp:positionV relativeFrom="page">
              <wp:posOffset>228600</wp:posOffset>
            </wp:positionV>
            <wp:extent cx="7277100" cy="101777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ur Plan Front Page image.png"/>
                    <pic:cNvPicPr/>
                  </pic:nvPicPr>
                  <pic:blipFill>
                    <a:blip r:embed="rId22">
                      <a:extLst>
                        <a:ext uri="{28A0092B-C50C-407E-A947-70E740481C1C}">
                          <a14:useLocalDpi xmlns:a14="http://schemas.microsoft.com/office/drawing/2010/main" val="0"/>
                        </a:ext>
                      </a:extLst>
                    </a:blip>
                    <a:stretch>
                      <a:fillRect/>
                    </a:stretch>
                  </pic:blipFill>
                  <pic:spPr>
                    <a:xfrm>
                      <a:off x="0" y="0"/>
                      <a:ext cx="7277100" cy="10177780"/>
                    </a:xfrm>
                    <a:prstGeom prst="rect">
                      <a:avLst/>
                    </a:prstGeom>
                  </pic:spPr>
                </pic:pic>
              </a:graphicData>
            </a:graphic>
            <wp14:sizeRelH relativeFrom="margin">
              <wp14:pctWidth>0</wp14:pctWidth>
            </wp14:sizeRelH>
            <wp14:sizeRelV relativeFrom="margin">
              <wp14:pctHeight>0</wp14:pctHeight>
            </wp14:sizeRelV>
          </wp:anchor>
        </w:drawing>
      </w:r>
      <w:bookmarkEnd w:id="1"/>
    </w:p>
    <w:p w14:paraId="412B8A4D" w14:textId="77777777" w:rsidR="00585F38" w:rsidRDefault="00585F38" w:rsidP="00021F43">
      <w:pPr>
        <w:contextualSpacing/>
        <w:rPr>
          <w:rFonts w:ascii="Arial" w:hAnsi="Arial" w:cs="Arial"/>
          <w:lang w:eastAsia="en-US"/>
        </w:rPr>
        <w:sectPr w:rsidR="00585F38" w:rsidSect="00096D31">
          <w:headerReference w:type="default" r:id="rId23"/>
          <w:footerReference w:type="even" r:id="rId24"/>
          <w:footerReference w:type="default" r:id="rId25"/>
          <w:pgSz w:w="11906" w:h="16838"/>
          <w:pgMar w:top="1440" w:right="1800" w:bottom="1440" w:left="1800" w:header="510" w:footer="708" w:gutter="0"/>
          <w:cols w:space="708"/>
          <w:docGrid w:linePitch="360"/>
        </w:sectPr>
      </w:pPr>
    </w:p>
    <w:p w14:paraId="3E657301" w14:textId="77777777" w:rsidR="00E06FE5" w:rsidRDefault="009312A4" w:rsidP="00021F43">
      <w:pPr>
        <w:contextualSpacing/>
        <w:rPr>
          <w:rFonts w:ascii="Arial" w:hAnsi="Arial" w:cs="Arial"/>
          <w:lang w:eastAsia="en-US"/>
        </w:rPr>
      </w:pPr>
      <w:r>
        <w:rPr>
          <w:rFonts w:ascii="Arial" w:hAnsi="Arial" w:cs="Arial"/>
          <w:noProof/>
        </w:rPr>
        <w:lastRenderedPageBreak/>
        <w:drawing>
          <wp:anchor distT="0" distB="0" distL="114300" distR="114300" simplePos="0" relativeHeight="251662336" behindDoc="0" locked="0" layoutInCell="1" allowOverlap="1" wp14:anchorId="21090E22" wp14:editId="7370021E">
            <wp:simplePos x="0" y="0"/>
            <wp:positionH relativeFrom="page">
              <wp:align>right</wp:align>
            </wp:positionH>
            <wp:positionV relativeFrom="page">
              <wp:align>top</wp:align>
            </wp:positionV>
            <wp:extent cx="10667365" cy="7542530"/>
            <wp:effectExtent l="0" t="0" r="63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r Plan p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67365" cy="7542530"/>
                    </a:xfrm>
                    <a:prstGeom prst="rect">
                      <a:avLst/>
                    </a:prstGeom>
                  </pic:spPr>
                </pic:pic>
              </a:graphicData>
            </a:graphic>
            <wp14:sizeRelH relativeFrom="margin">
              <wp14:pctWidth>0</wp14:pctWidth>
            </wp14:sizeRelH>
            <wp14:sizeRelV relativeFrom="margin">
              <wp14:pctHeight>0</wp14:pctHeight>
            </wp14:sizeRelV>
          </wp:anchor>
        </w:drawing>
      </w:r>
    </w:p>
    <w:p w14:paraId="54F9CEB2" w14:textId="77777777" w:rsidR="00E06FE5" w:rsidRDefault="006358EE" w:rsidP="006358EE">
      <w:pPr>
        <w:contextualSpacing/>
        <w:jc w:val="center"/>
        <w:rPr>
          <w:rFonts w:ascii="Arial" w:hAnsi="Arial" w:cs="Arial"/>
          <w:lang w:eastAsia="en-US"/>
        </w:rPr>
      </w:pPr>
      <w:r>
        <w:rPr>
          <w:rFonts w:ascii="Arial" w:hAnsi="Arial" w:cs="Arial"/>
          <w:noProof/>
        </w:rPr>
        <w:lastRenderedPageBreak/>
        <w:drawing>
          <wp:anchor distT="0" distB="0" distL="114300" distR="114300" simplePos="0" relativeHeight="251663360" behindDoc="0" locked="0" layoutInCell="1" allowOverlap="1" wp14:anchorId="2B0E3BF3" wp14:editId="5C1EA747">
            <wp:simplePos x="0" y="0"/>
            <wp:positionH relativeFrom="page">
              <wp:align>left</wp:align>
            </wp:positionH>
            <wp:positionV relativeFrom="page">
              <wp:align>bottom</wp:align>
            </wp:positionV>
            <wp:extent cx="7337425" cy="10561320"/>
            <wp:effectExtent l="7303" t="0" r="4127" b="4128"/>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ur Plan p3.pn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337425" cy="10561320"/>
                    </a:xfrm>
                    <a:prstGeom prst="rect">
                      <a:avLst/>
                    </a:prstGeom>
                  </pic:spPr>
                </pic:pic>
              </a:graphicData>
            </a:graphic>
            <wp14:sizeRelH relativeFrom="margin">
              <wp14:pctWidth>0</wp14:pctWidth>
            </wp14:sizeRelH>
            <wp14:sizeRelV relativeFrom="margin">
              <wp14:pctHeight>0</wp14:pctHeight>
            </wp14:sizeRelV>
          </wp:anchor>
        </w:drawing>
      </w:r>
    </w:p>
    <w:p w14:paraId="0E7B5AA2" w14:textId="77777777" w:rsidR="00E06FE5" w:rsidRDefault="00D6098B" w:rsidP="007D5EEA">
      <w:pPr>
        <w:contextualSpacing/>
        <w:rPr>
          <w:rFonts w:ascii="Arial" w:hAnsi="Arial" w:cs="Arial"/>
          <w:lang w:eastAsia="en-US"/>
        </w:rPr>
      </w:pPr>
      <w:r>
        <w:rPr>
          <w:rFonts w:ascii="Arial" w:hAnsi="Arial" w:cs="Arial"/>
          <w:noProof/>
        </w:rPr>
        <w:drawing>
          <wp:anchor distT="0" distB="0" distL="114300" distR="114300" simplePos="0" relativeHeight="251664384" behindDoc="0" locked="0" layoutInCell="1" allowOverlap="1" wp14:anchorId="1F042C02" wp14:editId="7E18FAB3">
            <wp:simplePos x="0" y="0"/>
            <wp:positionH relativeFrom="page">
              <wp:align>right</wp:align>
            </wp:positionH>
            <wp:positionV relativeFrom="page">
              <wp:posOffset>-1493520</wp:posOffset>
            </wp:positionV>
            <wp:extent cx="7432040" cy="10567035"/>
            <wp:effectExtent l="0" t="5398"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ur Plan p4.pn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7432040" cy="10567035"/>
                    </a:xfrm>
                    <a:prstGeom prst="rect">
                      <a:avLst/>
                    </a:prstGeom>
                  </pic:spPr>
                </pic:pic>
              </a:graphicData>
            </a:graphic>
            <wp14:sizeRelH relativeFrom="margin">
              <wp14:pctWidth>0</wp14:pctWidth>
            </wp14:sizeRelH>
            <wp14:sizeRelV relativeFrom="margin">
              <wp14:pctHeight>0</wp14:pctHeight>
            </wp14:sizeRelV>
          </wp:anchor>
        </w:drawing>
      </w:r>
    </w:p>
    <w:p w14:paraId="2D50B5C5" w14:textId="77777777" w:rsidR="008234F0" w:rsidRDefault="008234F0" w:rsidP="00021F43">
      <w:pPr>
        <w:contextualSpacing/>
        <w:rPr>
          <w:rFonts w:ascii="Arial" w:hAnsi="Arial" w:cs="Arial"/>
          <w:lang w:eastAsia="en-US"/>
        </w:rPr>
        <w:sectPr w:rsidR="008234F0" w:rsidSect="00585F38">
          <w:pgSz w:w="16838" w:h="11906" w:orient="landscape"/>
          <w:pgMar w:top="1797" w:right="1440" w:bottom="1797" w:left="1440" w:header="709" w:footer="709" w:gutter="0"/>
          <w:cols w:space="708"/>
          <w:docGrid w:linePitch="360"/>
        </w:sectPr>
      </w:pPr>
    </w:p>
    <w:p w14:paraId="0C5A13E5" w14:textId="77777777" w:rsidR="00347255" w:rsidRDefault="002555B2" w:rsidP="002555B2">
      <w:pPr>
        <w:contextualSpacing/>
        <w:jc w:val="center"/>
        <w:rPr>
          <w:rFonts w:ascii="Arial" w:hAnsi="Arial" w:cs="Arial"/>
          <w:lang w:eastAsia="en-US"/>
        </w:rPr>
      </w:pPr>
      <w:r>
        <w:rPr>
          <w:rFonts w:ascii="Arial" w:hAnsi="Arial" w:cs="Arial"/>
          <w:noProof/>
        </w:rPr>
        <w:lastRenderedPageBreak/>
        <w:drawing>
          <wp:anchor distT="0" distB="0" distL="114300" distR="114300" simplePos="0" relativeHeight="251668480" behindDoc="0" locked="0" layoutInCell="1" allowOverlap="1" wp14:anchorId="1F56AB27" wp14:editId="5AF0B00A">
            <wp:simplePos x="0" y="0"/>
            <wp:positionH relativeFrom="margin">
              <wp:posOffset>-520700</wp:posOffset>
            </wp:positionH>
            <wp:positionV relativeFrom="margin">
              <wp:posOffset>-510993</wp:posOffset>
            </wp:positionV>
            <wp:extent cx="6443980" cy="94672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ur Plan redo.png"/>
                    <pic:cNvPicPr/>
                  </pic:nvPicPr>
                  <pic:blipFill>
                    <a:blip r:embed="rId29">
                      <a:extLst>
                        <a:ext uri="{28A0092B-C50C-407E-A947-70E740481C1C}">
                          <a14:useLocalDpi xmlns:a14="http://schemas.microsoft.com/office/drawing/2010/main" val="0"/>
                        </a:ext>
                      </a:extLst>
                    </a:blip>
                    <a:stretch>
                      <a:fillRect/>
                    </a:stretch>
                  </pic:blipFill>
                  <pic:spPr>
                    <a:xfrm>
                      <a:off x="0" y="0"/>
                      <a:ext cx="6443980" cy="9467215"/>
                    </a:xfrm>
                    <a:prstGeom prst="rect">
                      <a:avLst/>
                    </a:prstGeom>
                  </pic:spPr>
                </pic:pic>
              </a:graphicData>
            </a:graphic>
            <wp14:sizeRelH relativeFrom="margin">
              <wp14:pctWidth>0</wp14:pctWidth>
            </wp14:sizeRelH>
            <wp14:sizeRelV relativeFrom="margin">
              <wp14:pctHeight>0</wp14:pctHeight>
            </wp14:sizeRelV>
          </wp:anchor>
        </w:drawing>
      </w:r>
    </w:p>
    <w:p w14:paraId="76B9FD0C" w14:textId="77777777" w:rsidR="00694009" w:rsidRDefault="00347255" w:rsidP="00347255">
      <w:pPr>
        <w:contextualSpacing/>
        <w:jc w:val="center"/>
        <w:rPr>
          <w:rFonts w:ascii="Arial" w:hAnsi="Arial" w:cs="Arial"/>
          <w:lang w:eastAsia="en-US"/>
        </w:rPr>
      </w:pPr>
      <w:r>
        <w:rPr>
          <w:rFonts w:ascii="Arial" w:hAnsi="Arial" w:cs="Arial"/>
          <w:noProof/>
        </w:rPr>
        <w:drawing>
          <wp:anchor distT="0" distB="0" distL="114300" distR="114300" simplePos="0" relativeHeight="251666432" behindDoc="0" locked="0" layoutInCell="1" allowOverlap="1" wp14:anchorId="5E9E444D" wp14:editId="78AF218D">
            <wp:simplePos x="0" y="0"/>
            <wp:positionH relativeFrom="margin">
              <wp:align>center</wp:align>
            </wp:positionH>
            <wp:positionV relativeFrom="margin">
              <wp:posOffset>-511810</wp:posOffset>
            </wp:positionV>
            <wp:extent cx="6759575" cy="102336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ur Plan p6.png"/>
                    <pic:cNvPicPr/>
                  </pic:nvPicPr>
                  <pic:blipFill>
                    <a:blip r:embed="rId30">
                      <a:extLst>
                        <a:ext uri="{28A0092B-C50C-407E-A947-70E740481C1C}">
                          <a14:useLocalDpi xmlns:a14="http://schemas.microsoft.com/office/drawing/2010/main" val="0"/>
                        </a:ext>
                      </a:extLst>
                    </a:blip>
                    <a:stretch>
                      <a:fillRect/>
                    </a:stretch>
                  </pic:blipFill>
                  <pic:spPr>
                    <a:xfrm>
                      <a:off x="0" y="0"/>
                      <a:ext cx="6759575" cy="10233660"/>
                    </a:xfrm>
                    <a:prstGeom prst="rect">
                      <a:avLst/>
                    </a:prstGeom>
                  </pic:spPr>
                </pic:pic>
              </a:graphicData>
            </a:graphic>
            <wp14:sizeRelH relativeFrom="margin">
              <wp14:pctWidth>0</wp14:pctWidth>
            </wp14:sizeRelH>
            <wp14:sizeRelV relativeFrom="margin">
              <wp14:pctHeight>0</wp14:pctHeight>
            </wp14:sizeRelV>
          </wp:anchor>
        </w:drawing>
      </w:r>
    </w:p>
    <w:p w14:paraId="582DB2CA" w14:textId="77777777" w:rsidR="00347255" w:rsidRDefault="005C0618" w:rsidP="00347255">
      <w:pPr>
        <w:contextualSpacing/>
        <w:jc w:val="center"/>
        <w:rPr>
          <w:rFonts w:ascii="Arial" w:hAnsi="Arial" w:cs="Arial"/>
          <w:lang w:eastAsia="en-US"/>
        </w:rPr>
      </w:pPr>
      <w:r>
        <w:rPr>
          <w:rFonts w:ascii="Arial" w:hAnsi="Arial" w:cs="Arial"/>
          <w:noProof/>
        </w:rPr>
        <w:drawing>
          <wp:anchor distT="0" distB="0" distL="114300" distR="114300" simplePos="0" relativeHeight="251667456" behindDoc="0" locked="0" layoutInCell="1" allowOverlap="1" wp14:anchorId="71A7076B" wp14:editId="2FD494F9">
            <wp:simplePos x="0" y="0"/>
            <wp:positionH relativeFrom="margin">
              <wp:posOffset>-487771</wp:posOffset>
            </wp:positionH>
            <wp:positionV relativeFrom="margin">
              <wp:align>top</wp:align>
            </wp:positionV>
            <wp:extent cx="6367145" cy="84778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rPlan back page.png"/>
                    <pic:cNvPicPr/>
                  </pic:nvPicPr>
                  <pic:blipFill>
                    <a:blip r:embed="rId31">
                      <a:extLst>
                        <a:ext uri="{28A0092B-C50C-407E-A947-70E740481C1C}">
                          <a14:useLocalDpi xmlns:a14="http://schemas.microsoft.com/office/drawing/2010/main" val="0"/>
                        </a:ext>
                      </a:extLst>
                    </a:blip>
                    <a:stretch>
                      <a:fillRect/>
                    </a:stretch>
                  </pic:blipFill>
                  <pic:spPr>
                    <a:xfrm>
                      <a:off x="0" y="0"/>
                      <a:ext cx="6367145" cy="8477885"/>
                    </a:xfrm>
                    <a:prstGeom prst="rect">
                      <a:avLst/>
                    </a:prstGeom>
                  </pic:spPr>
                </pic:pic>
              </a:graphicData>
            </a:graphic>
            <wp14:sizeRelH relativeFrom="margin">
              <wp14:pctWidth>0</wp14:pctWidth>
            </wp14:sizeRelH>
            <wp14:sizeRelV relativeFrom="margin">
              <wp14:pctHeight>0</wp14:pctHeight>
            </wp14:sizeRelV>
          </wp:anchor>
        </w:drawing>
      </w:r>
    </w:p>
    <w:p w14:paraId="6C30CBEB" w14:textId="77777777" w:rsidR="00347255" w:rsidRDefault="00347255" w:rsidP="005C0618">
      <w:pPr>
        <w:contextualSpacing/>
        <w:rPr>
          <w:rFonts w:ascii="Arial" w:hAnsi="Arial" w:cs="Arial"/>
          <w:lang w:eastAsia="en-US"/>
        </w:rPr>
      </w:pPr>
    </w:p>
    <w:sectPr w:rsidR="00347255" w:rsidSect="008234F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5194E" w14:textId="77777777" w:rsidR="007303A4" w:rsidRDefault="007303A4" w:rsidP="00021F43">
      <w:r>
        <w:separator/>
      </w:r>
    </w:p>
  </w:endnote>
  <w:endnote w:type="continuationSeparator" w:id="0">
    <w:p w14:paraId="41A382AB" w14:textId="77777777" w:rsidR="007303A4" w:rsidRDefault="007303A4" w:rsidP="00021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C9BE8" w14:textId="77777777" w:rsidR="00B8252B" w:rsidRDefault="002E716C" w:rsidP="00916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B61343" w14:textId="77777777" w:rsidR="00B8252B" w:rsidRDefault="00096D31" w:rsidP="00F920B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D278F" w14:textId="4B338237" w:rsidR="00B8252B" w:rsidRDefault="002E716C" w:rsidP="00916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6D31">
      <w:rPr>
        <w:rStyle w:val="PageNumber"/>
        <w:noProof/>
      </w:rPr>
      <w:t>1</w:t>
    </w:r>
    <w:r>
      <w:rPr>
        <w:rStyle w:val="PageNumber"/>
      </w:rPr>
      <w:fldChar w:fldCharType="end"/>
    </w:r>
  </w:p>
  <w:p w14:paraId="63438C69" w14:textId="77777777" w:rsidR="00B8252B" w:rsidRDefault="00096D31" w:rsidP="00F920B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33CD0" w14:textId="77777777" w:rsidR="007303A4" w:rsidRDefault="007303A4" w:rsidP="00021F43">
      <w:r>
        <w:separator/>
      </w:r>
    </w:p>
  </w:footnote>
  <w:footnote w:type="continuationSeparator" w:id="0">
    <w:p w14:paraId="74DC91B1" w14:textId="77777777" w:rsidR="007303A4" w:rsidRDefault="007303A4" w:rsidP="00021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16575" w14:textId="77777777" w:rsidR="00E24426" w:rsidRPr="000559E2" w:rsidRDefault="002E716C">
    <w:pPr>
      <w:pStyle w:val="Header"/>
      <w:rPr>
        <w:rFonts w:ascii="Arial" w:hAnsi="Arial" w:cs="Arial"/>
        <w:sz w:val="32"/>
        <w:szCs w:val="32"/>
      </w:rPr>
    </w:pPr>
    <w:r>
      <w:rPr>
        <w:b/>
        <w:sz w:val="36"/>
        <w:szCs w:val="36"/>
      </w:rPr>
      <w:tab/>
    </w:r>
    <w:r>
      <w:rPr>
        <w:b/>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468FF"/>
    <w:multiLevelType w:val="hybridMultilevel"/>
    <w:tmpl w:val="52BA39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F02216E"/>
    <w:multiLevelType w:val="hybridMultilevel"/>
    <w:tmpl w:val="40BA82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553E70"/>
    <w:multiLevelType w:val="hybridMultilevel"/>
    <w:tmpl w:val="2196DC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6024BA"/>
    <w:multiLevelType w:val="hybridMultilevel"/>
    <w:tmpl w:val="8C6ECC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F774A7"/>
    <w:multiLevelType w:val="hybridMultilevel"/>
    <w:tmpl w:val="0BFC33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0A750D"/>
    <w:multiLevelType w:val="hybridMultilevel"/>
    <w:tmpl w:val="82FA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287483"/>
    <w:multiLevelType w:val="hybridMultilevel"/>
    <w:tmpl w:val="80384D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F43"/>
    <w:rsid w:val="00000F7A"/>
    <w:rsid w:val="0001088B"/>
    <w:rsid w:val="00021F43"/>
    <w:rsid w:val="000424B0"/>
    <w:rsid w:val="00056C38"/>
    <w:rsid w:val="00065D26"/>
    <w:rsid w:val="00091BF3"/>
    <w:rsid w:val="00096D31"/>
    <w:rsid w:val="000979F0"/>
    <w:rsid w:val="000D3E89"/>
    <w:rsid w:val="000D43EF"/>
    <w:rsid w:val="000E0985"/>
    <w:rsid w:val="000F4B66"/>
    <w:rsid w:val="000F4F91"/>
    <w:rsid w:val="000F5272"/>
    <w:rsid w:val="00155B59"/>
    <w:rsid w:val="00171948"/>
    <w:rsid w:val="001F4294"/>
    <w:rsid w:val="002477E7"/>
    <w:rsid w:val="002555B2"/>
    <w:rsid w:val="00286636"/>
    <w:rsid w:val="002C36FC"/>
    <w:rsid w:val="002E0623"/>
    <w:rsid w:val="002E44AA"/>
    <w:rsid w:val="002E716C"/>
    <w:rsid w:val="00312A97"/>
    <w:rsid w:val="00325A0A"/>
    <w:rsid w:val="00340142"/>
    <w:rsid w:val="00347255"/>
    <w:rsid w:val="00441EAC"/>
    <w:rsid w:val="00485575"/>
    <w:rsid w:val="004C153F"/>
    <w:rsid w:val="004D1E15"/>
    <w:rsid w:val="004D6C8A"/>
    <w:rsid w:val="00515B51"/>
    <w:rsid w:val="00552DE7"/>
    <w:rsid w:val="00585F38"/>
    <w:rsid w:val="005B5CC0"/>
    <w:rsid w:val="005C0618"/>
    <w:rsid w:val="00607275"/>
    <w:rsid w:val="00611423"/>
    <w:rsid w:val="006358EE"/>
    <w:rsid w:val="006619E7"/>
    <w:rsid w:val="00683993"/>
    <w:rsid w:val="00694009"/>
    <w:rsid w:val="006D26C4"/>
    <w:rsid w:val="006E0F92"/>
    <w:rsid w:val="007107A7"/>
    <w:rsid w:val="00714597"/>
    <w:rsid w:val="00720A4D"/>
    <w:rsid w:val="007303A4"/>
    <w:rsid w:val="0077036A"/>
    <w:rsid w:val="007A416C"/>
    <w:rsid w:val="007D07AE"/>
    <w:rsid w:val="007D5EEA"/>
    <w:rsid w:val="008234F0"/>
    <w:rsid w:val="008852F1"/>
    <w:rsid w:val="008B3A4C"/>
    <w:rsid w:val="008C4977"/>
    <w:rsid w:val="008E5EFD"/>
    <w:rsid w:val="008E74F0"/>
    <w:rsid w:val="0090778E"/>
    <w:rsid w:val="009312A4"/>
    <w:rsid w:val="00966EBB"/>
    <w:rsid w:val="009E6BCB"/>
    <w:rsid w:val="00A337D0"/>
    <w:rsid w:val="00A74943"/>
    <w:rsid w:val="00AC79A4"/>
    <w:rsid w:val="00AE3D0D"/>
    <w:rsid w:val="00B303D6"/>
    <w:rsid w:val="00BC6D82"/>
    <w:rsid w:val="00BD348B"/>
    <w:rsid w:val="00C10660"/>
    <w:rsid w:val="00C31D92"/>
    <w:rsid w:val="00C71B43"/>
    <w:rsid w:val="00C734B6"/>
    <w:rsid w:val="00C7645A"/>
    <w:rsid w:val="00C86408"/>
    <w:rsid w:val="00C96B81"/>
    <w:rsid w:val="00CD2F92"/>
    <w:rsid w:val="00CD3B5F"/>
    <w:rsid w:val="00CE019A"/>
    <w:rsid w:val="00D47C5E"/>
    <w:rsid w:val="00D6098B"/>
    <w:rsid w:val="00DC0DA3"/>
    <w:rsid w:val="00E06FE5"/>
    <w:rsid w:val="00E12D58"/>
    <w:rsid w:val="00E2534B"/>
    <w:rsid w:val="00E34D24"/>
    <w:rsid w:val="00E97F23"/>
    <w:rsid w:val="00ED56DA"/>
    <w:rsid w:val="00F947B3"/>
    <w:rsid w:val="00FE3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05416"/>
  <w15:chartTrackingRefBased/>
  <w15:docId w15:val="{4BF351CE-B307-4749-A25E-76FE5505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F4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21F43"/>
    <w:pPr>
      <w:tabs>
        <w:tab w:val="center" w:pos="4153"/>
        <w:tab w:val="right" w:pos="8306"/>
      </w:tabs>
    </w:pPr>
  </w:style>
  <w:style w:type="character" w:customStyle="1" w:styleId="FooterChar">
    <w:name w:val="Footer Char"/>
    <w:basedOn w:val="DefaultParagraphFont"/>
    <w:link w:val="Footer"/>
    <w:rsid w:val="00021F43"/>
    <w:rPr>
      <w:rFonts w:ascii="Times New Roman" w:eastAsia="Times New Roman" w:hAnsi="Times New Roman" w:cs="Times New Roman"/>
      <w:sz w:val="24"/>
      <w:szCs w:val="24"/>
      <w:lang w:eastAsia="en-GB"/>
    </w:rPr>
  </w:style>
  <w:style w:type="character" w:styleId="PageNumber">
    <w:name w:val="page number"/>
    <w:basedOn w:val="DefaultParagraphFont"/>
    <w:rsid w:val="00021F43"/>
  </w:style>
  <w:style w:type="paragraph" w:styleId="Header">
    <w:name w:val="header"/>
    <w:basedOn w:val="Normal"/>
    <w:link w:val="HeaderChar"/>
    <w:rsid w:val="00021F43"/>
    <w:pPr>
      <w:tabs>
        <w:tab w:val="center" w:pos="4153"/>
        <w:tab w:val="right" w:pos="8306"/>
      </w:tabs>
    </w:pPr>
  </w:style>
  <w:style w:type="character" w:customStyle="1" w:styleId="HeaderChar">
    <w:name w:val="Header Char"/>
    <w:basedOn w:val="DefaultParagraphFont"/>
    <w:link w:val="Header"/>
    <w:rsid w:val="00021F43"/>
    <w:rPr>
      <w:rFonts w:ascii="Times New Roman" w:eastAsia="Times New Roman" w:hAnsi="Times New Roman" w:cs="Times New Roman"/>
      <w:sz w:val="24"/>
      <w:szCs w:val="24"/>
      <w:lang w:eastAsia="en-GB"/>
    </w:rPr>
  </w:style>
  <w:style w:type="paragraph" w:customStyle="1" w:styleId="Default">
    <w:name w:val="Default"/>
    <w:rsid w:val="00021F43"/>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styleId="ListParagraph">
    <w:name w:val="List Paragraph"/>
    <w:basedOn w:val="Normal"/>
    <w:uiPriority w:val="34"/>
    <w:qFormat/>
    <w:rsid w:val="00021F43"/>
    <w:pPr>
      <w:ind w:left="720"/>
    </w:pPr>
  </w:style>
  <w:style w:type="table" w:customStyle="1" w:styleId="TableGrid1">
    <w:name w:val="Table Grid1"/>
    <w:basedOn w:val="TableNormal"/>
    <w:next w:val="TableGrid"/>
    <w:uiPriority w:val="59"/>
    <w:rsid w:val="00021F4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021F43"/>
    <w:rPr>
      <w:color w:val="0563C1" w:themeColor="hyperlink"/>
      <w:u w:val="single"/>
    </w:rPr>
  </w:style>
  <w:style w:type="table" w:styleId="TableGrid">
    <w:name w:val="Table Grid"/>
    <w:basedOn w:val="TableNormal"/>
    <w:uiPriority w:val="39"/>
    <w:rsid w:val="00021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05063">
      <w:bodyDiv w:val="1"/>
      <w:marLeft w:val="0"/>
      <w:marRight w:val="0"/>
      <w:marTop w:val="0"/>
      <w:marBottom w:val="0"/>
      <w:divBdr>
        <w:top w:val="none" w:sz="0" w:space="0" w:color="auto"/>
        <w:left w:val="none" w:sz="0" w:space="0" w:color="auto"/>
        <w:bottom w:val="none" w:sz="0" w:space="0" w:color="auto"/>
        <w:right w:val="none" w:sz="0" w:space="0" w:color="auto"/>
      </w:divBdr>
    </w:div>
    <w:div w:id="1147018522">
      <w:bodyDiv w:val="1"/>
      <w:marLeft w:val="0"/>
      <w:marRight w:val="0"/>
      <w:marTop w:val="0"/>
      <w:marBottom w:val="0"/>
      <w:divBdr>
        <w:top w:val="none" w:sz="0" w:space="0" w:color="auto"/>
        <w:left w:val="none" w:sz="0" w:space="0" w:color="auto"/>
        <w:bottom w:val="none" w:sz="0" w:space="0" w:color="auto"/>
        <w:right w:val="none" w:sz="0" w:space="0" w:color="auto"/>
      </w:divBdr>
    </w:div>
    <w:div w:id="146161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6FAE9.7E628C80"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mailto:kpalermo@grace-eyre.org" TargetMode="External"/><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photosymbols.com/products/research-meeting-big"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eriksson@grace-eyre.org"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3.png"/><Relationship Id="rId10" Type="http://schemas.openxmlformats.org/officeDocument/2006/relationships/hyperlink" Target="mailto:lcorbishley@grace-eyre.org"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photosymbols.com/products/learning-disability-team"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3183</Words>
  <Characters>18147</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Grace Eyre</Company>
  <LinksUpToDate>false</LinksUpToDate>
  <CharactersWithSpaces>21288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Eriksson</dc:creator>
  <cp:keywords/>
  <dc:description/>
  <cp:lastModifiedBy>Kelly Palermo</cp:lastModifiedBy>
  <cp:revision>2</cp:revision>
  <cp:lastPrinted>2021-01-26T16:10:00Z</cp:lastPrinted>
  <dcterms:created xsi:type="dcterms:W3CDTF">2021-02-04T11:42:00Z</dcterms:created>
  <dcterms:modified xsi:type="dcterms:W3CDTF">2021-02-04T11:42:00Z</dcterms:modified>
</cp:coreProperties>
</file>